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7265"/>
        <w:gridCol w:w="1781"/>
        <w:gridCol w:w="2471"/>
      </w:tblGrid>
      <w:tr w:rsidR="001A4111" w14:paraId="01E843D3" w14:textId="77777777" w:rsidTr="00037835">
        <w:trPr>
          <w:jc w:val="center"/>
        </w:trPr>
        <w:tc>
          <w:tcPr>
            <w:tcW w:w="3225" w:type="dxa"/>
            <w:tcMar>
              <w:left w:w="0" w:type="dxa"/>
              <w:right w:w="0" w:type="dxa"/>
            </w:tcMar>
          </w:tcPr>
          <w:p w14:paraId="0CA890C0" w14:textId="77777777" w:rsidR="001A4111" w:rsidRPr="00AA5FE5" w:rsidRDefault="001A4111" w:rsidP="00037835">
            <w:pPr>
              <w:rPr>
                <w:rFonts w:ascii="Tahoma" w:hAnsi="Tahoma" w:cs="Tahoma"/>
                <w:noProof/>
                <w:sz w:val="28"/>
                <w:szCs w:val="28"/>
                <w:lang w:eastAsia="en-US"/>
              </w:rPr>
            </w:pPr>
            <w:r w:rsidRPr="00D17377">
              <w:rPr>
                <w:rFonts w:ascii="Tahoma" w:hAnsi="Tahoma" w:cs="Tahoma"/>
                <w:noProof/>
                <w:sz w:val="28"/>
                <w:szCs w:val="28"/>
                <w:lang w:eastAsia="fr-FR"/>
              </w:rPr>
              <w:drawing>
                <wp:inline distT="0" distB="0" distL="0" distR="0" wp14:anchorId="21DBC866" wp14:editId="07A3A32F">
                  <wp:extent cx="1645200" cy="846000"/>
                  <wp:effectExtent l="0" t="0" r="0" b="0"/>
                  <wp:docPr id="162056218" name="Image 1" descr="Une image contenant Police, logo,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6218" name="Image 1" descr="Une image contenant Police, logo, texte, Graphique&#10;&#10;Description générée automatiquement"/>
                          <pic:cNvPicPr/>
                        </pic:nvPicPr>
                        <pic:blipFill>
                          <a:blip r:embed="rId11"/>
                          <a:stretch>
                            <a:fillRect/>
                          </a:stretch>
                        </pic:blipFill>
                        <pic:spPr>
                          <a:xfrm>
                            <a:off x="0" y="0"/>
                            <a:ext cx="1645200" cy="846000"/>
                          </a:xfrm>
                          <a:prstGeom prst="rect">
                            <a:avLst/>
                          </a:prstGeom>
                        </pic:spPr>
                      </pic:pic>
                    </a:graphicData>
                  </a:graphic>
                </wp:inline>
              </w:drawing>
            </w:r>
          </w:p>
        </w:tc>
        <w:tc>
          <w:tcPr>
            <w:tcW w:w="7265" w:type="dxa"/>
            <w:tcMar>
              <w:left w:w="0" w:type="dxa"/>
              <w:right w:w="0" w:type="dxa"/>
            </w:tcMar>
          </w:tcPr>
          <w:p w14:paraId="39C5C794" w14:textId="77777777" w:rsidR="001A4111" w:rsidRPr="00AA5FE5" w:rsidRDefault="001A4111" w:rsidP="00037835">
            <w:pPr>
              <w:jc w:val="center"/>
              <w:rPr>
                <w:rFonts w:ascii="Tahoma" w:hAnsi="Tahoma" w:cs="Tahoma"/>
                <w:sz w:val="28"/>
                <w:szCs w:val="28"/>
              </w:rPr>
            </w:pPr>
            <w:r w:rsidRPr="00AA5FE5">
              <w:rPr>
                <w:rFonts w:ascii="Tahoma" w:hAnsi="Tahoma" w:cs="Tahoma"/>
                <w:noProof/>
                <w:sz w:val="28"/>
                <w:szCs w:val="28"/>
                <w:lang w:eastAsia="fr-FR"/>
              </w:rPr>
              <w:drawing>
                <wp:inline distT="0" distB="0" distL="0" distR="0" wp14:anchorId="2BB80968" wp14:editId="4E4DB19F">
                  <wp:extent cx="3595255" cy="842638"/>
                  <wp:effectExtent l="0" t="0" r="0" b="0"/>
                  <wp:docPr id="1245393312" name="Image 1245393312"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93312" name="Image 1245393312" descr="Une image contenant Police, Graphique, logo, capture d’écran&#10;&#10;Description générée automatiquement"/>
                          <pic:cNvPicPr/>
                        </pic:nvPicPr>
                        <pic:blipFill>
                          <a:blip r:embed="rId12"/>
                          <a:stretch>
                            <a:fillRect/>
                          </a:stretch>
                        </pic:blipFill>
                        <pic:spPr>
                          <a:xfrm>
                            <a:off x="0" y="0"/>
                            <a:ext cx="3627159" cy="850116"/>
                          </a:xfrm>
                          <a:prstGeom prst="rect">
                            <a:avLst/>
                          </a:prstGeom>
                        </pic:spPr>
                      </pic:pic>
                    </a:graphicData>
                  </a:graphic>
                </wp:inline>
              </w:drawing>
            </w:r>
          </w:p>
        </w:tc>
        <w:tc>
          <w:tcPr>
            <w:tcW w:w="4252" w:type="dxa"/>
            <w:gridSpan w:val="2"/>
            <w:tcMar>
              <w:left w:w="0" w:type="dxa"/>
              <w:right w:w="0" w:type="dxa"/>
            </w:tcMar>
          </w:tcPr>
          <w:p w14:paraId="73864A96" w14:textId="1C3FFE36" w:rsidR="001A4111" w:rsidRPr="00AA5FE5" w:rsidRDefault="00020666" w:rsidP="00037835">
            <w:pPr>
              <w:spacing w:after="120"/>
              <w:jc w:val="right"/>
              <w:rPr>
                <w:rFonts w:ascii="Tahoma" w:hAnsi="Tahoma" w:cs="Tahoma"/>
                <w:noProof/>
                <w:sz w:val="28"/>
                <w:szCs w:val="28"/>
                <w:lang w:eastAsia="en-US"/>
              </w:rPr>
            </w:pPr>
            <w:r w:rsidRPr="00020666">
              <w:rPr>
                <w:rFonts w:ascii="Calibri" w:hAnsi="Calibri" w:cs="Calibri"/>
                <w:iCs/>
                <w:noProof/>
                <w:sz w:val="26"/>
                <w:szCs w:val="26"/>
                <w:lang w:eastAsia="fr-FR"/>
              </w:rPr>
              <w:drawing>
                <wp:inline distT="0" distB="0" distL="0" distR="0" wp14:anchorId="5E0810A4" wp14:editId="6ED67372">
                  <wp:extent cx="2419200" cy="381600"/>
                  <wp:effectExtent l="0" t="0" r="635" b="0"/>
                  <wp:docPr id="523169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69775" name=""/>
                          <pic:cNvPicPr/>
                        </pic:nvPicPr>
                        <pic:blipFill>
                          <a:blip r:embed="rId13"/>
                          <a:stretch>
                            <a:fillRect/>
                          </a:stretch>
                        </pic:blipFill>
                        <pic:spPr>
                          <a:xfrm>
                            <a:off x="0" y="0"/>
                            <a:ext cx="2419200" cy="381600"/>
                          </a:xfrm>
                          <a:prstGeom prst="rect">
                            <a:avLst/>
                          </a:prstGeom>
                        </pic:spPr>
                      </pic:pic>
                    </a:graphicData>
                  </a:graphic>
                </wp:inline>
              </w:drawing>
            </w:r>
            <w:r w:rsidR="001A4111" w:rsidRPr="00896734">
              <w:rPr>
                <w:rFonts w:ascii="IDF Voyageur Regular" w:hAnsi="IDF Voyageur Regular" w:cs="Tahoma"/>
                <w:sz w:val="20"/>
                <w:szCs w:val="20"/>
              </w:rPr>
              <w:t>Opérateur pour</w:t>
            </w:r>
            <w:r w:rsidR="001A4111">
              <w:rPr>
                <w:rFonts w:ascii="IDF Voyageur Regular" w:hAnsi="IDF Voyageur Regular" w:cs="Tahoma"/>
                <w:sz w:val="20"/>
                <w:szCs w:val="20"/>
              </w:rPr>
              <w:t xml:space="preserve"> </w:t>
            </w:r>
            <w:r w:rsidR="001A4111" w:rsidRPr="00896734">
              <w:rPr>
                <w:rFonts w:ascii="IDF Voyageur Regular" w:hAnsi="IDF Voyageur Regular" w:cs="Tahoma"/>
                <w:sz w:val="20"/>
                <w:szCs w:val="20"/>
              </w:rPr>
              <w:t>Ile-de-France Mobilités</w:t>
            </w:r>
          </w:p>
        </w:tc>
      </w:tr>
      <w:tr w:rsidR="001A4111" w14:paraId="01344ACF" w14:textId="77777777" w:rsidTr="00037835">
        <w:trPr>
          <w:jc w:val="center"/>
        </w:trPr>
        <w:tc>
          <w:tcPr>
            <w:tcW w:w="14742" w:type="dxa"/>
            <w:gridSpan w:val="4"/>
            <w:tcMar>
              <w:left w:w="0" w:type="dxa"/>
              <w:right w:w="0" w:type="dxa"/>
            </w:tcMar>
          </w:tcPr>
          <w:p w14:paraId="467E9559" w14:textId="77777777" w:rsidR="001A4111" w:rsidRPr="00AA5FE5" w:rsidRDefault="001A4111" w:rsidP="00037835">
            <w:pPr>
              <w:jc w:val="right"/>
              <w:rPr>
                <w:rFonts w:ascii="Tahoma" w:hAnsi="Tahoma" w:cs="Tahoma"/>
                <w:noProof/>
                <w:sz w:val="28"/>
                <w:szCs w:val="28"/>
                <w:lang w:eastAsia="en-US"/>
              </w:rPr>
            </w:pPr>
          </w:p>
        </w:tc>
      </w:tr>
      <w:tr w:rsidR="001A4111" w14:paraId="4707BFB8" w14:textId="77777777" w:rsidTr="00037835">
        <w:trPr>
          <w:jc w:val="center"/>
        </w:trPr>
        <w:tc>
          <w:tcPr>
            <w:tcW w:w="12271" w:type="dxa"/>
            <w:gridSpan w:val="3"/>
            <w:tcBorders>
              <w:right w:val="single" w:sz="24" w:space="0" w:color="FFFFFF" w:themeColor="background1"/>
            </w:tcBorders>
            <w:shd w:val="clear" w:color="auto" w:fill="64B5FF"/>
            <w:tcMar>
              <w:left w:w="0" w:type="dxa"/>
              <w:right w:w="0" w:type="dxa"/>
            </w:tcMar>
          </w:tcPr>
          <w:p w14:paraId="4E2698A7" w14:textId="77777777" w:rsidR="001A4111" w:rsidRPr="00896734" w:rsidRDefault="001A4111" w:rsidP="00037835">
            <w:pPr>
              <w:spacing w:before="120" w:after="120"/>
              <w:jc w:val="center"/>
              <w:rPr>
                <w:rFonts w:ascii="IDF Voyageur Bold" w:hAnsi="IDF Voyageur Bold" w:cs="Tahoma"/>
                <w:b/>
                <w:color w:val="FFFFFF" w:themeColor="background1"/>
                <w:sz w:val="48"/>
                <w:szCs w:val="48"/>
              </w:rPr>
            </w:pPr>
            <w:r w:rsidRPr="00896734">
              <w:rPr>
                <w:rFonts w:ascii="IDF Voyageur Bold" w:hAnsi="IDF Voyageur Bold" w:cs="Tahoma"/>
                <w:b/>
                <w:color w:val="FFFFFF" w:themeColor="background1"/>
                <w:sz w:val="48"/>
                <w:szCs w:val="48"/>
              </w:rPr>
              <w:t>Opération Témoins de ligne</w:t>
            </w:r>
          </w:p>
          <w:p w14:paraId="39BB1403" w14:textId="119C40AE" w:rsidR="001A4111" w:rsidRDefault="001A4111" w:rsidP="00037835">
            <w:pPr>
              <w:spacing w:before="120" w:after="240"/>
              <w:jc w:val="center"/>
              <w:rPr>
                <w:rFonts w:ascii="IDF Voyageur Regular" w:hAnsi="IDF Voyageur Regular" w:cs="Tahoma"/>
                <w:color w:val="FFFFFF" w:themeColor="background1"/>
                <w:sz w:val="28"/>
                <w:szCs w:val="28"/>
              </w:rPr>
            </w:pPr>
            <w:r w:rsidRPr="00896734">
              <w:rPr>
                <w:rFonts w:ascii="IDF Voyageur Regular" w:hAnsi="IDF Voyageur Regular" w:cs="Tahoma"/>
                <w:color w:val="FFFFFF" w:themeColor="background1"/>
                <w:sz w:val="28"/>
                <w:szCs w:val="28"/>
              </w:rPr>
              <w:t xml:space="preserve">Témoignages reçus et réponses de </w:t>
            </w:r>
            <w:r w:rsidR="00172F74">
              <w:rPr>
                <w:rFonts w:ascii="IDF Voyageur Regular" w:hAnsi="IDF Voyageur Regular" w:cs="Tahoma"/>
                <w:color w:val="FFFFFF" w:themeColor="background1"/>
                <w:sz w:val="28"/>
                <w:szCs w:val="28"/>
              </w:rPr>
              <w:t>Keolis</w:t>
            </w:r>
          </w:p>
        </w:tc>
        <w:tc>
          <w:tcPr>
            <w:tcW w:w="2471" w:type="dxa"/>
            <w:tcBorders>
              <w:left w:val="single" w:sz="24" w:space="0" w:color="FFFFFF" w:themeColor="background1"/>
            </w:tcBorders>
            <w:shd w:val="clear" w:color="auto" w:fill="64B5FF"/>
            <w:tcMar>
              <w:left w:w="0" w:type="dxa"/>
              <w:right w:w="0" w:type="dxa"/>
            </w:tcMar>
            <w:vAlign w:val="center"/>
          </w:tcPr>
          <w:p w14:paraId="58FB981F" w14:textId="4A5A53F1" w:rsidR="001A4111" w:rsidRPr="00AA5FE5" w:rsidRDefault="00526160" w:rsidP="00037835">
            <w:pPr>
              <w:jc w:val="center"/>
              <w:rPr>
                <w:rFonts w:ascii="Tahoma" w:hAnsi="Tahoma" w:cs="Tahoma"/>
                <w:noProof/>
                <w:sz w:val="28"/>
                <w:szCs w:val="28"/>
                <w:lang w:eastAsia="en-US"/>
              </w:rPr>
            </w:pPr>
            <w:r>
              <w:rPr>
                <w:rFonts w:ascii="IDF Voyageur Bold" w:hAnsi="IDF Voyageur Bold" w:cs="Tahoma"/>
                <w:b/>
                <w:color w:val="FFFFFF" w:themeColor="background1"/>
                <w:sz w:val="32"/>
                <w:szCs w:val="32"/>
              </w:rPr>
              <w:t>Déc</w:t>
            </w:r>
            <w:r w:rsidR="002B6845">
              <w:rPr>
                <w:rFonts w:ascii="IDF Voyageur Bold" w:hAnsi="IDF Voyageur Bold" w:cs="Tahoma"/>
                <w:b/>
                <w:color w:val="FFFFFF" w:themeColor="background1"/>
                <w:sz w:val="32"/>
                <w:szCs w:val="32"/>
              </w:rPr>
              <w:t>em</w:t>
            </w:r>
            <w:r w:rsidR="00C42AF4">
              <w:rPr>
                <w:rFonts w:ascii="IDF Voyageur Bold" w:hAnsi="IDF Voyageur Bold" w:cs="Tahoma"/>
                <w:b/>
                <w:color w:val="FFFFFF" w:themeColor="background1"/>
                <w:sz w:val="32"/>
                <w:szCs w:val="32"/>
              </w:rPr>
              <w:t>bre</w:t>
            </w:r>
            <w:r w:rsidR="001A4111">
              <w:rPr>
                <w:rFonts w:ascii="IDF Voyageur Bold" w:hAnsi="IDF Voyageur Bold" w:cs="Tahoma"/>
                <w:b/>
                <w:color w:val="FFFFFF" w:themeColor="background1"/>
                <w:sz w:val="32"/>
                <w:szCs w:val="32"/>
              </w:rPr>
              <w:br/>
            </w:r>
            <w:r w:rsidR="00C42AF4">
              <w:rPr>
                <w:rFonts w:ascii="IDF Voyageur Bold" w:hAnsi="IDF Voyageur Bold" w:cs="Tahoma"/>
                <w:b/>
                <w:color w:val="FFFFFF" w:themeColor="background1"/>
                <w:sz w:val="44"/>
                <w:szCs w:val="44"/>
              </w:rPr>
              <w:t>2025</w:t>
            </w:r>
          </w:p>
        </w:tc>
      </w:tr>
      <w:tr w:rsidR="001A4111" w14:paraId="751913B6" w14:textId="77777777" w:rsidTr="00037835">
        <w:trPr>
          <w:jc w:val="center"/>
        </w:trPr>
        <w:tc>
          <w:tcPr>
            <w:tcW w:w="14742" w:type="dxa"/>
            <w:gridSpan w:val="4"/>
            <w:tcMar>
              <w:left w:w="0" w:type="dxa"/>
              <w:right w:w="0" w:type="dxa"/>
            </w:tcMar>
          </w:tcPr>
          <w:p w14:paraId="0F52C33F" w14:textId="77777777" w:rsidR="001A4111" w:rsidRPr="00AA5FE5" w:rsidRDefault="001A4111" w:rsidP="00037835">
            <w:pPr>
              <w:jc w:val="right"/>
              <w:rPr>
                <w:rFonts w:ascii="Tahoma" w:hAnsi="Tahoma" w:cs="Tahoma"/>
                <w:noProof/>
                <w:sz w:val="28"/>
                <w:szCs w:val="28"/>
                <w:lang w:eastAsia="en-US"/>
              </w:rPr>
            </w:pPr>
            <w:bookmarkStart w:id="0" w:name="_Hlk163393175"/>
          </w:p>
        </w:tc>
      </w:tr>
    </w:tbl>
    <w:bookmarkEnd w:id="0"/>
    <w:p w14:paraId="5E16266D" w14:textId="274A4063" w:rsidR="001A4111" w:rsidRPr="00EA30EE" w:rsidRDefault="001A4111" w:rsidP="001A4111">
      <w:pPr>
        <w:jc w:val="both"/>
        <w:rPr>
          <w:rFonts w:ascii="Calibri" w:hAnsi="Calibri" w:cs="Calibri"/>
          <w:iCs/>
          <w:sz w:val="26"/>
          <w:szCs w:val="26"/>
        </w:rPr>
      </w:pPr>
      <w:r w:rsidRPr="00EA30EE">
        <w:rPr>
          <w:rFonts w:ascii="Calibri" w:hAnsi="Calibri" w:cs="Calibri"/>
          <w:iCs/>
          <w:sz w:val="26"/>
          <w:szCs w:val="26"/>
        </w:rPr>
        <w:t>Cette synthèse est basée sur les contributions des Témoins de ligne reçues par l'AUT. Ces contributions, remises à Île-de-France Mobilités et à</w:t>
      </w:r>
      <w:r>
        <w:rPr>
          <w:rFonts w:ascii="Calibri" w:hAnsi="Calibri" w:cs="Calibri"/>
          <w:iCs/>
          <w:sz w:val="26"/>
          <w:szCs w:val="26"/>
        </w:rPr>
        <w:t xml:space="preserve"> </w:t>
      </w:r>
      <w:r w:rsidR="00172F74">
        <w:rPr>
          <w:rFonts w:ascii="Calibri" w:hAnsi="Calibri" w:cs="Calibri"/>
          <w:iCs/>
          <w:sz w:val="26"/>
          <w:szCs w:val="26"/>
        </w:rPr>
        <w:t>Keolis</w:t>
      </w:r>
      <w:r>
        <w:rPr>
          <w:rFonts w:ascii="Calibri" w:hAnsi="Calibri" w:cs="Calibri"/>
          <w:iCs/>
          <w:sz w:val="26"/>
          <w:szCs w:val="26"/>
        </w:rPr>
        <w:t xml:space="preserve"> </w:t>
      </w:r>
      <w:r w:rsidRPr="00EA30EE">
        <w:rPr>
          <w:rFonts w:ascii="Calibri" w:hAnsi="Calibri" w:cs="Calibri"/>
          <w:iCs/>
          <w:sz w:val="26"/>
          <w:szCs w:val="26"/>
        </w:rPr>
        <w:t>en un rapport mensuel, font référence à 6 critères :</w:t>
      </w:r>
    </w:p>
    <w:p w14:paraId="12CD0070" w14:textId="77777777" w:rsidR="001A4111" w:rsidRPr="00EA30EE" w:rsidRDefault="001A4111" w:rsidP="001A4111">
      <w:pPr>
        <w:jc w:val="both"/>
        <w:rPr>
          <w:rFonts w:ascii="Calibri" w:hAnsi="Calibri" w:cs="Calibri"/>
          <w:iCs/>
          <w:sz w:val="26"/>
          <w:szCs w:val="26"/>
        </w:rPr>
      </w:pPr>
    </w:p>
    <w:p w14:paraId="5D967E2F" w14:textId="77777777" w:rsidR="001A4111" w:rsidRPr="00EA30EE" w:rsidRDefault="001A4111" w:rsidP="001A4111">
      <w:pPr>
        <w:numPr>
          <w:ilvl w:val="0"/>
          <w:numId w:val="2"/>
        </w:numPr>
        <w:jc w:val="both"/>
        <w:rPr>
          <w:rFonts w:ascii="Calibri" w:hAnsi="Calibri" w:cs="Calibri"/>
          <w:b/>
          <w:iCs/>
          <w:sz w:val="26"/>
          <w:szCs w:val="26"/>
        </w:rPr>
      </w:pPr>
      <w:r w:rsidRPr="00EA30EE">
        <w:rPr>
          <w:rFonts w:ascii="Calibri" w:hAnsi="Calibri" w:cs="Calibri"/>
          <w:b/>
          <w:iCs/>
          <w:sz w:val="26"/>
          <w:szCs w:val="26"/>
        </w:rPr>
        <w:t>Régularité/Ponctualité</w:t>
      </w:r>
    </w:p>
    <w:p w14:paraId="7173C56F" w14:textId="77777777" w:rsidR="001A4111" w:rsidRPr="00EA30EE" w:rsidRDefault="001A4111" w:rsidP="001A4111">
      <w:pPr>
        <w:numPr>
          <w:ilvl w:val="0"/>
          <w:numId w:val="2"/>
        </w:numPr>
        <w:jc w:val="both"/>
        <w:rPr>
          <w:rFonts w:ascii="Calibri" w:hAnsi="Calibri" w:cs="Calibri"/>
          <w:b/>
          <w:iCs/>
          <w:sz w:val="26"/>
          <w:szCs w:val="26"/>
        </w:rPr>
      </w:pPr>
      <w:r w:rsidRPr="00EA30EE">
        <w:rPr>
          <w:rFonts w:ascii="Calibri" w:hAnsi="Calibri" w:cs="Calibri"/>
          <w:b/>
          <w:iCs/>
          <w:sz w:val="26"/>
          <w:szCs w:val="26"/>
        </w:rPr>
        <w:t>Information voyageurs</w:t>
      </w:r>
    </w:p>
    <w:p w14:paraId="016A36E7" w14:textId="77777777" w:rsidR="001A4111" w:rsidRPr="00EA30EE" w:rsidRDefault="001A4111" w:rsidP="001A4111">
      <w:pPr>
        <w:numPr>
          <w:ilvl w:val="0"/>
          <w:numId w:val="2"/>
        </w:numPr>
        <w:jc w:val="both"/>
        <w:rPr>
          <w:rFonts w:ascii="Calibri" w:hAnsi="Calibri" w:cs="Calibri"/>
          <w:b/>
          <w:iCs/>
          <w:sz w:val="26"/>
          <w:szCs w:val="26"/>
        </w:rPr>
      </w:pPr>
      <w:r w:rsidRPr="00EA30EE">
        <w:rPr>
          <w:rFonts w:ascii="Calibri" w:hAnsi="Calibri" w:cs="Calibri"/>
          <w:b/>
          <w:iCs/>
          <w:sz w:val="26"/>
          <w:szCs w:val="26"/>
        </w:rPr>
        <w:t>Accueil/Assistance</w:t>
      </w:r>
    </w:p>
    <w:p w14:paraId="62C8EDE5" w14:textId="77777777" w:rsidR="001A4111" w:rsidRPr="00EA30EE" w:rsidRDefault="001A4111" w:rsidP="001A4111">
      <w:pPr>
        <w:numPr>
          <w:ilvl w:val="0"/>
          <w:numId w:val="2"/>
        </w:numPr>
        <w:jc w:val="both"/>
        <w:rPr>
          <w:rFonts w:ascii="Calibri" w:hAnsi="Calibri" w:cs="Calibri"/>
          <w:b/>
          <w:iCs/>
          <w:sz w:val="26"/>
          <w:szCs w:val="26"/>
        </w:rPr>
      </w:pPr>
      <w:r w:rsidRPr="00EA30EE">
        <w:rPr>
          <w:rFonts w:ascii="Calibri" w:hAnsi="Calibri" w:cs="Calibri"/>
          <w:b/>
          <w:iCs/>
          <w:sz w:val="26"/>
          <w:szCs w:val="26"/>
        </w:rPr>
        <w:t>Propreté et netteté des espaces</w:t>
      </w:r>
    </w:p>
    <w:p w14:paraId="515B49F3" w14:textId="77777777" w:rsidR="001A4111" w:rsidRPr="00EA30EE" w:rsidRDefault="001A4111" w:rsidP="001A4111">
      <w:pPr>
        <w:numPr>
          <w:ilvl w:val="0"/>
          <w:numId w:val="2"/>
        </w:numPr>
        <w:jc w:val="both"/>
        <w:rPr>
          <w:rFonts w:ascii="Calibri" w:hAnsi="Calibri" w:cs="Calibri"/>
          <w:b/>
          <w:iCs/>
          <w:sz w:val="26"/>
          <w:szCs w:val="26"/>
        </w:rPr>
      </w:pPr>
      <w:r w:rsidRPr="00EA30EE">
        <w:rPr>
          <w:rFonts w:ascii="Calibri" w:hAnsi="Calibri" w:cs="Calibri"/>
          <w:b/>
          <w:iCs/>
          <w:sz w:val="26"/>
          <w:szCs w:val="26"/>
        </w:rPr>
        <w:t>Accessibilité</w:t>
      </w:r>
    </w:p>
    <w:p w14:paraId="3630D9D4" w14:textId="77777777" w:rsidR="001A4111" w:rsidRPr="00EA30EE" w:rsidRDefault="001A4111" w:rsidP="001A4111">
      <w:pPr>
        <w:numPr>
          <w:ilvl w:val="0"/>
          <w:numId w:val="2"/>
        </w:numPr>
        <w:jc w:val="both"/>
        <w:rPr>
          <w:rFonts w:ascii="Calibri" w:hAnsi="Calibri" w:cs="Calibri"/>
          <w:b/>
          <w:iCs/>
          <w:sz w:val="26"/>
          <w:szCs w:val="26"/>
        </w:rPr>
      </w:pPr>
      <w:r w:rsidRPr="00EA30EE">
        <w:rPr>
          <w:rFonts w:ascii="Calibri" w:hAnsi="Calibri" w:cs="Calibri"/>
          <w:b/>
          <w:iCs/>
          <w:sz w:val="26"/>
          <w:szCs w:val="26"/>
        </w:rPr>
        <w:t>Confort/Agrément</w:t>
      </w:r>
    </w:p>
    <w:p w14:paraId="0B2158BC" w14:textId="77777777" w:rsidR="001A4111" w:rsidRPr="00EA30EE" w:rsidRDefault="001A4111" w:rsidP="001A4111">
      <w:pPr>
        <w:contextualSpacing/>
        <w:jc w:val="both"/>
        <w:rPr>
          <w:rFonts w:ascii="Calibri" w:hAnsi="Calibri" w:cs="Calibri"/>
          <w:iCs/>
          <w:sz w:val="26"/>
          <w:szCs w:val="26"/>
        </w:rPr>
      </w:pPr>
    </w:p>
    <w:p w14:paraId="1955D90D" w14:textId="77777777" w:rsidR="001A4111" w:rsidRPr="00EA30EE" w:rsidRDefault="001A4111" w:rsidP="001A4111">
      <w:pPr>
        <w:jc w:val="center"/>
        <w:rPr>
          <w:rFonts w:ascii="Calibri" w:hAnsi="Calibri" w:cs="Calibri"/>
          <w:iCs/>
          <w:sz w:val="26"/>
          <w:szCs w:val="26"/>
        </w:rPr>
      </w:pPr>
    </w:p>
    <w:p w14:paraId="0D747668" w14:textId="77777777" w:rsidR="001A4111" w:rsidRDefault="001A4111" w:rsidP="001A4111">
      <w:pPr>
        <w:rPr>
          <w:rFonts w:ascii="Calibri" w:hAnsi="Calibri" w:cs="Calibri"/>
          <w:iCs/>
          <w:sz w:val="26"/>
          <w:szCs w:val="26"/>
        </w:rPr>
      </w:pPr>
      <w:r w:rsidRPr="00EA30EE">
        <w:rPr>
          <w:rFonts w:ascii="Calibri" w:hAnsi="Calibri" w:cs="Calibri"/>
          <w:iCs/>
          <w:sz w:val="26"/>
          <w:szCs w:val="26"/>
        </w:rPr>
        <w:t>Lorsque le témoin juge la réponse de l’opérateur non satisfaisante, il est invité à le signaler par l’envoi d’un message rappelant le témoignage et la réponse, et à commenter cette réponse.</w:t>
      </w:r>
    </w:p>
    <w:p w14:paraId="47EF2D7A" w14:textId="77777777" w:rsidR="001A4111" w:rsidRDefault="001A4111" w:rsidP="001A4111">
      <w:pPr>
        <w:rPr>
          <w:rFonts w:ascii="Calibri" w:hAnsi="Calibri" w:cs="Calibri"/>
          <w:iCs/>
          <w:sz w:val="26"/>
          <w:szCs w:val="26"/>
        </w:rPr>
      </w:pPr>
    </w:p>
    <w:p w14:paraId="3DB075EA" w14:textId="77777777" w:rsidR="001A4111" w:rsidRDefault="001A4111" w:rsidP="001A4111">
      <w:pPr>
        <w:rPr>
          <w:rFonts w:ascii="Tahoma" w:hAnsi="Tahoma" w:cs="Calibri"/>
          <w:iCs/>
          <w:sz w:val="20"/>
          <w:szCs w:val="20"/>
        </w:rPr>
      </w:pPr>
    </w:p>
    <w:p w14:paraId="35A86E9F" w14:textId="77777777" w:rsidR="001A4111" w:rsidRDefault="001A4111" w:rsidP="001A4111">
      <w:pPr>
        <w:rPr>
          <w:rFonts w:ascii="Tahoma" w:hAnsi="Tahoma" w:cs="Calibri"/>
          <w:iCs/>
          <w:sz w:val="20"/>
          <w:szCs w:val="20"/>
        </w:rPr>
      </w:pPr>
    </w:p>
    <w:p w14:paraId="19A890B9" w14:textId="77777777" w:rsidR="001A4111" w:rsidRDefault="001A4111" w:rsidP="001A4111">
      <w:pPr>
        <w:rPr>
          <w:rFonts w:ascii="Tahoma" w:hAnsi="Tahoma" w:cs="Calibri"/>
          <w:iCs/>
          <w:sz w:val="20"/>
          <w:szCs w:val="20"/>
        </w:rPr>
      </w:pPr>
    </w:p>
    <w:p w14:paraId="72C4BD34" w14:textId="77777777" w:rsidR="001A4111" w:rsidRDefault="001A4111" w:rsidP="001A4111">
      <w:pPr>
        <w:rPr>
          <w:rFonts w:ascii="Tahoma" w:hAnsi="Tahoma" w:cs="Calibri"/>
          <w:iCs/>
          <w:sz w:val="20"/>
          <w:szCs w:val="20"/>
        </w:rPr>
      </w:pPr>
    </w:p>
    <w:p w14:paraId="009B7658" w14:textId="77777777" w:rsidR="001A4111" w:rsidRDefault="001A4111" w:rsidP="001A4111">
      <w:pPr>
        <w:rPr>
          <w:rFonts w:ascii="Tahoma" w:hAnsi="Tahoma" w:cs="Calibri"/>
          <w:iCs/>
          <w:sz w:val="20"/>
          <w:szCs w:val="20"/>
        </w:rPr>
      </w:pPr>
    </w:p>
    <w:p w14:paraId="6717CA95" w14:textId="77777777" w:rsidR="001A4111" w:rsidRDefault="001A4111" w:rsidP="001A4111">
      <w:pPr>
        <w:rPr>
          <w:rFonts w:ascii="Tahoma" w:hAnsi="Tahoma" w:cs="Calibri"/>
          <w:iCs/>
          <w:sz w:val="20"/>
          <w:szCs w:val="20"/>
        </w:rPr>
      </w:pPr>
    </w:p>
    <w:p w14:paraId="16C3B450" w14:textId="77777777" w:rsidR="001A4111" w:rsidRDefault="001A4111" w:rsidP="001A4111">
      <w:pPr>
        <w:rPr>
          <w:rFonts w:ascii="Tahoma" w:hAnsi="Tahoma" w:cs="Calibri"/>
          <w:iCs/>
          <w:sz w:val="20"/>
          <w:szCs w:val="20"/>
        </w:rPr>
      </w:pPr>
      <w:r>
        <w:rPr>
          <w:rFonts w:ascii="Tahoma" w:hAnsi="Tahoma" w:cs="Calibri"/>
          <w:iCs/>
          <w:sz w:val="20"/>
          <w:szCs w:val="20"/>
        </w:rPr>
        <w:br w:type="page"/>
      </w:r>
    </w:p>
    <w:tbl>
      <w:tblPr>
        <w:tblStyle w:val="Grilledutableau"/>
        <w:tblW w:w="14742" w:type="dxa"/>
        <w:tblLayout w:type="fixed"/>
        <w:tblCellMar>
          <w:left w:w="57" w:type="dxa"/>
          <w:right w:w="57" w:type="dxa"/>
        </w:tblCellMar>
        <w:tblLook w:val="04A0" w:firstRow="1" w:lastRow="0" w:firstColumn="1" w:lastColumn="0" w:noHBand="0" w:noVBand="1"/>
      </w:tblPr>
      <w:tblGrid>
        <w:gridCol w:w="2558"/>
        <w:gridCol w:w="694"/>
        <w:gridCol w:w="694"/>
        <w:gridCol w:w="696"/>
        <w:gridCol w:w="695"/>
        <w:gridCol w:w="696"/>
        <w:gridCol w:w="696"/>
        <w:gridCol w:w="696"/>
        <w:gridCol w:w="695"/>
        <w:gridCol w:w="336"/>
        <w:gridCol w:w="1143"/>
        <w:gridCol w:w="2000"/>
        <w:gridCol w:w="1143"/>
        <w:gridCol w:w="2000"/>
      </w:tblGrid>
      <w:tr w:rsidR="001A4111" w14:paraId="27407506" w14:textId="77777777" w:rsidTr="00037835">
        <w:tc>
          <w:tcPr>
            <w:tcW w:w="8120" w:type="dxa"/>
            <w:gridSpan w:val="9"/>
            <w:tcBorders>
              <w:top w:val="nil"/>
              <w:left w:val="nil"/>
              <w:bottom w:val="nil"/>
              <w:right w:val="nil"/>
            </w:tcBorders>
            <w:shd w:val="clear" w:color="auto" w:fill="64B5FF"/>
          </w:tcPr>
          <w:p w14:paraId="6CE91B81" w14:textId="77777777" w:rsidR="001A4111" w:rsidRDefault="001A4111" w:rsidP="00037835">
            <w:pPr>
              <w:jc w:val="center"/>
              <w:rPr>
                <w:rFonts w:ascii="Tahoma" w:hAnsi="Tahoma" w:cs="Tahoma"/>
                <w:b/>
                <w:u w:val="single"/>
              </w:rPr>
            </w:pPr>
            <w:r w:rsidRPr="00114D0D">
              <w:rPr>
                <w:rFonts w:ascii="IDF Voyageur Bold" w:hAnsi="IDF Voyageur Bold" w:cs="Tahoma"/>
                <w:bCs/>
                <w:color w:val="FFFFFF" w:themeColor="background1"/>
                <w:sz w:val="36"/>
                <w:szCs w:val="36"/>
              </w:rPr>
              <w:lastRenderedPageBreak/>
              <w:t>Les statistiques du mois</w:t>
            </w:r>
          </w:p>
        </w:tc>
        <w:tc>
          <w:tcPr>
            <w:tcW w:w="336" w:type="dxa"/>
            <w:tcBorders>
              <w:top w:val="nil"/>
              <w:left w:val="nil"/>
              <w:bottom w:val="nil"/>
              <w:right w:val="nil"/>
            </w:tcBorders>
          </w:tcPr>
          <w:p w14:paraId="45D117C7" w14:textId="77777777" w:rsidR="001A4111" w:rsidRPr="00114D0D" w:rsidRDefault="001A4111" w:rsidP="00037835">
            <w:pPr>
              <w:jc w:val="center"/>
              <w:rPr>
                <w:rFonts w:ascii="IDF Voyageur Bold" w:hAnsi="IDF Voyageur Bold" w:cs="Tahoma"/>
                <w:bCs/>
                <w:color w:val="FFFFFF" w:themeColor="background1"/>
                <w:sz w:val="36"/>
                <w:szCs w:val="36"/>
              </w:rPr>
            </w:pPr>
          </w:p>
        </w:tc>
        <w:tc>
          <w:tcPr>
            <w:tcW w:w="6286" w:type="dxa"/>
            <w:gridSpan w:val="4"/>
            <w:tcBorders>
              <w:top w:val="nil"/>
              <w:left w:val="nil"/>
              <w:bottom w:val="nil"/>
              <w:right w:val="nil"/>
            </w:tcBorders>
            <w:shd w:val="clear" w:color="auto" w:fill="64B5FF"/>
          </w:tcPr>
          <w:p w14:paraId="018A0723" w14:textId="22E48878" w:rsidR="001A4111" w:rsidRPr="00114D0D" w:rsidRDefault="0032647E" w:rsidP="00037835">
            <w:pPr>
              <w:jc w:val="center"/>
              <w:rPr>
                <w:rFonts w:ascii="IDF Voyageur Bold" w:hAnsi="IDF Voyageur Bold" w:cs="Tahoma"/>
                <w:bCs/>
                <w:color w:val="FFFFFF" w:themeColor="background1"/>
                <w:sz w:val="36"/>
                <w:szCs w:val="36"/>
              </w:rPr>
            </w:pPr>
            <w:r>
              <w:rPr>
                <w:rFonts w:ascii="IDF Voyageur Bold" w:hAnsi="IDF Voyageur Bold" w:cs="Tahoma"/>
                <w:bCs/>
                <w:color w:val="FFFFFF" w:themeColor="background1"/>
                <w:sz w:val="36"/>
                <w:szCs w:val="36"/>
              </w:rPr>
              <w:t>7</w:t>
            </w:r>
            <w:r w:rsidR="001A4111">
              <w:rPr>
                <w:rFonts w:ascii="IDF Voyageur Bold" w:hAnsi="IDF Voyageur Bold" w:cs="Tahoma"/>
                <w:bCs/>
                <w:color w:val="FFFFFF" w:themeColor="background1"/>
                <w:sz w:val="36"/>
                <w:szCs w:val="36"/>
              </w:rPr>
              <w:t xml:space="preserve"> témoin</w:t>
            </w:r>
            <w:r w:rsidR="004E5307">
              <w:rPr>
                <w:rFonts w:ascii="IDF Voyageur Bold" w:hAnsi="IDF Voyageur Bold" w:cs="Tahoma"/>
                <w:bCs/>
                <w:color w:val="FFFFFF" w:themeColor="background1"/>
                <w:sz w:val="36"/>
                <w:szCs w:val="36"/>
              </w:rPr>
              <w:t>s</w:t>
            </w:r>
            <w:r w:rsidR="001A4111">
              <w:rPr>
                <w:rFonts w:ascii="IDF Voyageur Bold" w:hAnsi="IDF Voyageur Bold" w:cs="Tahoma"/>
                <w:bCs/>
                <w:color w:val="FFFFFF" w:themeColor="background1"/>
                <w:sz w:val="36"/>
                <w:szCs w:val="36"/>
              </w:rPr>
              <w:t xml:space="preserve"> </w:t>
            </w:r>
            <w:r w:rsidR="001A4111" w:rsidRPr="007A7BED">
              <w:rPr>
                <w:rFonts w:ascii="IDF Voyageur Bold" w:hAnsi="IDF Voyageur Bold" w:cs="Tahoma"/>
                <w:bCs/>
                <w:color w:val="FFFFFF" w:themeColor="background1"/>
                <w:sz w:val="32"/>
                <w:szCs w:val="32"/>
              </w:rPr>
              <w:t>(</w:t>
            </w:r>
            <w:r w:rsidR="001A4111">
              <w:rPr>
                <w:rFonts w:ascii="IDF Voyageur Bold" w:hAnsi="IDF Voyageur Bold" w:cs="Tahoma"/>
                <w:bCs/>
                <w:color w:val="FFFFFF" w:themeColor="background1"/>
                <w:sz w:val="32"/>
                <w:szCs w:val="32"/>
              </w:rPr>
              <w:t xml:space="preserve">dont </w:t>
            </w:r>
            <w:r>
              <w:rPr>
                <w:rFonts w:ascii="IDF Voyageur Bold" w:hAnsi="IDF Voyageur Bold" w:cs="Tahoma"/>
                <w:bCs/>
                <w:color w:val="FFFFFF" w:themeColor="background1"/>
                <w:sz w:val="32"/>
                <w:szCs w:val="32"/>
              </w:rPr>
              <w:t>5</w:t>
            </w:r>
            <w:r w:rsidR="001A4111" w:rsidRPr="007A7BED">
              <w:rPr>
                <w:rFonts w:ascii="IDF Voyageur Bold" w:hAnsi="IDF Voyageur Bold" w:cs="Tahoma"/>
                <w:bCs/>
                <w:color w:val="FFFFFF" w:themeColor="background1"/>
                <w:sz w:val="32"/>
                <w:szCs w:val="32"/>
              </w:rPr>
              <w:t xml:space="preserve"> nouveau</w:t>
            </w:r>
            <w:r w:rsidR="009E5C2D">
              <w:rPr>
                <w:rFonts w:ascii="IDF Voyageur Bold" w:hAnsi="IDF Voyageur Bold" w:cs="Tahoma"/>
                <w:bCs/>
                <w:color w:val="FFFFFF" w:themeColor="background1"/>
                <w:sz w:val="32"/>
                <w:szCs w:val="32"/>
              </w:rPr>
              <w:t>x</w:t>
            </w:r>
            <w:r w:rsidR="001A4111" w:rsidRPr="007A7BED">
              <w:rPr>
                <w:rFonts w:ascii="IDF Voyageur Bold" w:hAnsi="IDF Voyageur Bold" w:cs="Tahoma"/>
                <w:bCs/>
                <w:color w:val="FFFFFF" w:themeColor="background1"/>
                <w:sz w:val="32"/>
                <w:szCs w:val="32"/>
              </w:rPr>
              <w:t>)</w:t>
            </w:r>
          </w:p>
        </w:tc>
      </w:tr>
      <w:tr w:rsidR="001A4111" w:rsidRPr="008748E5" w14:paraId="1EFC177B" w14:textId="77777777" w:rsidTr="00037835">
        <w:tc>
          <w:tcPr>
            <w:tcW w:w="2558" w:type="dxa"/>
            <w:tcBorders>
              <w:top w:val="nil"/>
              <w:left w:val="nil"/>
              <w:bottom w:val="nil"/>
              <w:right w:val="nil"/>
            </w:tcBorders>
          </w:tcPr>
          <w:p w14:paraId="6ED64091" w14:textId="77777777" w:rsidR="001A4111" w:rsidRPr="008748E5" w:rsidRDefault="001A4111" w:rsidP="00037835">
            <w:pPr>
              <w:jc w:val="center"/>
              <w:rPr>
                <w:rFonts w:ascii="IDF Voyageur Regular" w:hAnsi="IDF Voyageur Regular" w:cs="Tahoma"/>
                <w:b/>
                <w:color w:val="FFFFFF" w:themeColor="background1"/>
                <w:sz w:val="8"/>
                <w:szCs w:val="8"/>
              </w:rPr>
            </w:pPr>
          </w:p>
        </w:tc>
        <w:tc>
          <w:tcPr>
            <w:tcW w:w="694" w:type="dxa"/>
            <w:tcBorders>
              <w:top w:val="nil"/>
              <w:left w:val="nil"/>
              <w:bottom w:val="nil"/>
              <w:right w:val="nil"/>
            </w:tcBorders>
          </w:tcPr>
          <w:p w14:paraId="2C77FAC4" w14:textId="77777777" w:rsidR="001A4111" w:rsidRPr="008748E5" w:rsidRDefault="001A4111" w:rsidP="00037835">
            <w:pPr>
              <w:spacing w:line="276" w:lineRule="auto"/>
              <w:jc w:val="center"/>
              <w:rPr>
                <w:rFonts w:ascii="IDF Voyageur Regular" w:hAnsi="IDF Voyageur Regular" w:cs="Tahoma"/>
                <w:b/>
                <w:color w:val="FFFFFF" w:themeColor="background1"/>
                <w:sz w:val="8"/>
                <w:szCs w:val="8"/>
              </w:rPr>
            </w:pPr>
          </w:p>
        </w:tc>
        <w:tc>
          <w:tcPr>
            <w:tcW w:w="694" w:type="dxa"/>
            <w:tcBorders>
              <w:top w:val="nil"/>
              <w:left w:val="nil"/>
              <w:bottom w:val="nil"/>
              <w:right w:val="nil"/>
            </w:tcBorders>
          </w:tcPr>
          <w:p w14:paraId="11DC0BA5" w14:textId="77777777" w:rsidR="001A4111" w:rsidRPr="008748E5" w:rsidRDefault="001A4111" w:rsidP="00037835">
            <w:pPr>
              <w:spacing w:line="276" w:lineRule="auto"/>
              <w:jc w:val="center"/>
              <w:rPr>
                <w:rFonts w:ascii="IDF Voyageur Regular" w:hAnsi="IDF Voyageur Regular" w:cs="Tahoma"/>
                <w:b/>
                <w:color w:val="FFFFFF" w:themeColor="background1"/>
                <w:sz w:val="8"/>
                <w:szCs w:val="8"/>
              </w:rPr>
            </w:pPr>
          </w:p>
        </w:tc>
        <w:tc>
          <w:tcPr>
            <w:tcW w:w="696" w:type="dxa"/>
            <w:tcBorders>
              <w:top w:val="nil"/>
              <w:left w:val="nil"/>
              <w:bottom w:val="nil"/>
              <w:right w:val="nil"/>
            </w:tcBorders>
          </w:tcPr>
          <w:p w14:paraId="41B775A2" w14:textId="77777777" w:rsidR="001A4111" w:rsidRPr="008748E5" w:rsidRDefault="001A4111" w:rsidP="00037835">
            <w:pPr>
              <w:spacing w:line="276" w:lineRule="auto"/>
              <w:jc w:val="center"/>
              <w:rPr>
                <w:rFonts w:ascii="IDF Voyageur Regular" w:hAnsi="IDF Voyageur Regular" w:cs="Tahoma"/>
                <w:b/>
                <w:color w:val="FFFFFF" w:themeColor="background1"/>
                <w:sz w:val="8"/>
                <w:szCs w:val="8"/>
              </w:rPr>
            </w:pPr>
          </w:p>
        </w:tc>
        <w:tc>
          <w:tcPr>
            <w:tcW w:w="695" w:type="dxa"/>
            <w:tcBorders>
              <w:top w:val="nil"/>
              <w:left w:val="nil"/>
              <w:bottom w:val="nil"/>
              <w:right w:val="nil"/>
            </w:tcBorders>
          </w:tcPr>
          <w:p w14:paraId="3628A6A3" w14:textId="77777777" w:rsidR="001A4111" w:rsidRPr="008748E5" w:rsidRDefault="001A4111" w:rsidP="00037835">
            <w:pPr>
              <w:spacing w:line="276" w:lineRule="auto"/>
              <w:jc w:val="center"/>
              <w:rPr>
                <w:rFonts w:ascii="IDF Voyageur Regular" w:hAnsi="IDF Voyageur Regular" w:cs="Tahoma"/>
                <w:b/>
                <w:color w:val="FFFFFF" w:themeColor="background1"/>
                <w:sz w:val="8"/>
                <w:szCs w:val="8"/>
              </w:rPr>
            </w:pPr>
          </w:p>
        </w:tc>
        <w:tc>
          <w:tcPr>
            <w:tcW w:w="696" w:type="dxa"/>
            <w:tcBorders>
              <w:top w:val="nil"/>
              <w:left w:val="nil"/>
              <w:bottom w:val="nil"/>
              <w:right w:val="nil"/>
            </w:tcBorders>
          </w:tcPr>
          <w:p w14:paraId="508D8C70" w14:textId="77777777" w:rsidR="001A4111" w:rsidRPr="008748E5" w:rsidRDefault="001A4111" w:rsidP="00037835">
            <w:pPr>
              <w:spacing w:line="276" w:lineRule="auto"/>
              <w:jc w:val="center"/>
              <w:rPr>
                <w:rFonts w:ascii="IDF Voyageur Regular" w:hAnsi="IDF Voyageur Regular" w:cs="Tahoma"/>
                <w:b/>
                <w:color w:val="FFFFFF" w:themeColor="background1"/>
                <w:sz w:val="8"/>
                <w:szCs w:val="8"/>
              </w:rPr>
            </w:pPr>
          </w:p>
        </w:tc>
        <w:tc>
          <w:tcPr>
            <w:tcW w:w="696" w:type="dxa"/>
            <w:tcBorders>
              <w:top w:val="nil"/>
              <w:left w:val="nil"/>
              <w:bottom w:val="nil"/>
              <w:right w:val="nil"/>
            </w:tcBorders>
          </w:tcPr>
          <w:p w14:paraId="61517AA1" w14:textId="77777777" w:rsidR="001A4111" w:rsidRPr="008748E5" w:rsidRDefault="001A4111" w:rsidP="00037835">
            <w:pPr>
              <w:spacing w:line="276" w:lineRule="auto"/>
              <w:jc w:val="center"/>
              <w:rPr>
                <w:rFonts w:ascii="IDF Voyageur Regular" w:hAnsi="IDF Voyageur Regular" w:cs="Tahoma"/>
                <w:b/>
                <w:color w:val="FFFFFF" w:themeColor="background1"/>
                <w:sz w:val="8"/>
                <w:szCs w:val="8"/>
              </w:rPr>
            </w:pPr>
          </w:p>
        </w:tc>
        <w:tc>
          <w:tcPr>
            <w:tcW w:w="1391" w:type="dxa"/>
            <w:gridSpan w:val="2"/>
            <w:tcBorders>
              <w:top w:val="nil"/>
              <w:left w:val="nil"/>
              <w:bottom w:val="nil"/>
              <w:right w:val="nil"/>
            </w:tcBorders>
          </w:tcPr>
          <w:p w14:paraId="0DDA5971" w14:textId="77777777" w:rsidR="001A4111" w:rsidRPr="008748E5" w:rsidRDefault="001A4111" w:rsidP="00037835">
            <w:pPr>
              <w:jc w:val="center"/>
              <w:rPr>
                <w:rFonts w:ascii="IDF Voyageur Regular" w:hAnsi="IDF Voyageur Regular" w:cs="Tahoma"/>
                <w:b/>
                <w:color w:val="FFFFFF" w:themeColor="background1"/>
                <w:sz w:val="8"/>
                <w:szCs w:val="8"/>
              </w:rPr>
            </w:pPr>
          </w:p>
        </w:tc>
        <w:tc>
          <w:tcPr>
            <w:tcW w:w="336" w:type="dxa"/>
            <w:tcBorders>
              <w:top w:val="nil"/>
              <w:left w:val="nil"/>
              <w:bottom w:val="nil"/>
              <w:right w:val="nil"/>
            </w:tcBorders>
          </w:tcPr>
          <w:p w14:paraId="0CA60D8F" w14:textId="77777777" w:rsidR="001A4111" w:rsidRPr="008748E5" w:rsidRDefault="001A4111" w:rsidP="00037835">
            <w:pPr>
              <w:jc w:val="center"/>
              <w:rPr>
                <w:rFonts w:ascii="IDF Voyageur Regular" w:hAnsi="IDF Voyageur Regular" w:cs="Tahoma"/>
                <w:b/>
                <w:color w:val="FFFFFF" w:themeColor="background1"/>
                <w:sz w:val="8"/>
                <w:szCs w:val="8"/>
              </w:rPr>
            </w:pPr>
          </w:p>
        </w:tc>
        <w:tc>
          <w:tcPr>
            <w:tcW w:w="1143" w:type="dxa"/>
            <w:tcBorders>
              <w:top w:val="nil"/>
              <w:left w:val="nil"/>
              <w:bottom w:val="nil"/>
              <w:right w:val="nil"/>
            </w:tcBorders>
          </w:tcPr>
          <w:p w14:paraId="5962E1B1" w14:textId="77777777" w:rsidR="001A4111" w:rsidRPr="008748E5" w:rsidRDefault="001A4111" w:rsidP="00037835">
            <w:pPr>
              <w:jc w:val="center"/>
              <w:rPr>
                <w:rFonts w:ascii="IDF Voyageur Regular" w:hAnsi="IDF Voyageur Regular" w:cs="Tahoma"/>
                <w:b/>
                <w:color w:val="FFFFFF" w:themeColor="background1"/>
                <w:sz w:val="8"/>
                <w:szCs w:val="8"/>
              </w:rPr>
            </w:pPr>
          </w:p>
        </w:tc>
        <w:tc>
          <w:tcPr>
            <w:tcW w:w="2000" w:type="dxa"/>
            <w:tcBorders>
              <w:top w:val="nil"/>
              <w:left w:val="nil"/>
              <w:bottom w:val="nil"/>
              <w:right w:val="nil"/>
            </w:tcBorders>
          </w:tcPr>
          <w:p w14:paraId="41792CBA" w14:textId="77777777" w:rsidR="001A4111" w:rsidRPr="008748E5" w:rsidRDefault="001A4111" w:rsidP="00037835">
            <w:pPr>
              <w:jc w:val="center"/>
              <w:rPr>
                <w:rFonts w:ascii="IDF Voyageur Regular" w:hAnsi="IDF Voyageur Regular" w:cs="Tahoma"/>
                <w:b/>
                <w:color w:val="FFFFFF" w:themeColor="background1"/>
                <w:sz w:val="8"/>
                <w:szCs w:val="8"/>
              </w:rPr>
            </w:pPr>
          </w:p>
        </w:tc>
        <w:tc>
          <w:tcPr>
            <w:tcW w:w="1143" w:type="dxa"/>
            <w:tcBorders>
              <w:top w:val="nil"/>
              <w:left w:val="nil"/>
              <w:bottom w:val="nil"/>
              <w:right w:val="nil"/>
            </w:tcBorders>
          </w:tcPr>
          <w:p w14:paraId="60B5A4D9" w14:textId="77777777" w:rsidR="001A4111" w:rsidRPr="008748E5" w:rsidRDefault="001A4111" w:rsidP="00037835">
            <w:pPr>
              <w:jc w:val="center"/>
              <w:rPr>
                <w:rFonts w:ascii="IDF Voyageur Regular" w:hAnsi="IDF Voyageur Regular" w:cs="Tahoma"/>
                <w:b/>
                <w:color w:val="FFFFFF" w:themeColor="background1"/>
                <w:sz w:val="8"/>
                <w:szCs w:val="8"/>
              </w:rPr>
            </w:pPr>
          </w:p>
        </w:tc>
        <w:tc>
          <w:tcPr>
            <w:tcW w:w="2000" w:type="dxa"/>
            <w:tcBorders>
              <w:top w:val="nil"/>
              <w:left w:val="nil"/>
              <w:bottom w:val="nil"/>
              <w:right w:val="nil"/>
            </w:tcBorders>
          </w:tcPr>
          <w:p w14:paraId="33820B66" w14:textId="77777777" w:rsidR="001A4111" w:rsidRPr="008748E5" w:rsidRDefault="001A4111" w:rsidP="00037835">
            <w:pPr>
              <w:jc w:val="center"/>
              <w:rPr>
                <w:rFonts w:ascii="IDF Voyageur Regular" w:hAnsi="IDF Voyageur Regular" w:cs="Tahoma"/>
                <w:b/>
                <w:color w:val="FFFFFF" w:themeColor="background1"/>
                <w:sz w:val="8"/>
                <w:szCs w:val="8"/>
              </w:rPr>
            </w:pPr>
          </w:p>
        </w:tc>
      </w:tr>
      <w:tr w:rsidR="001A4111" w:rsidRPr="00564579" w14:paraId="19182B72" w14:textId="77777777" w:rsidTr="00037835">
        <w:trPr>
          <w:cantSplit/>
          <w:trHeight w:val="322"/>
        </w:trPr>
        <w:tc>
          <w:tcPr>
            <w:tcW w:w="2558" w:type="dxa"/>
            <w:vMerge w:val="restart"/>
            <w:tcBorders>
              <w:top w:val="nil"/>
              <w:left w:val="nil"/>
            </w:tcBorders>
            <w:shd w:val="clear" w:color="auto" w:fill="D9D9D6"/>
          </w:tcPr>
          <w:p w14:paraId="481D91D7" w14:textId="77777777" w:rsidR="001A4111" w:rsidRPr="00564579" w:rsidRDefault="001A4111" w:rsidP="00037835">
            <w:pPr>
              <w:jc w:val="center"/>
              <w:rPr>
                <w:rFonts w:ascii="IDF Voyageur Regular" w:hAnsi="IDF Voyageur Regular" w:cs="Tahoma"/>
                <w:b/>
              </w:rPr>
            </w:pPr>
          </w:p>
        </w:tc>
        <w:tc>
          <w:tcPr>
            <w:tcW w:w="694" w:type="dxa"/>
            <w:vMerge w:val="restart"/>
            <w:tcBorders>
              <w:top w:val="nil"/>
            </w:tcBorders>
            <w:shd w:val="clear" w:color="auto" w:fill="D9D9D6"/>
            <w:textDirection w:val="btLr"/>
            <w:vAlign w:val="center"/>
          </w:tcPr>
          <w:p w14:paraId="3170BBE0" w14:textId="77777777" w:rsidR="001A4111" w:rsidRPr="00564579" w:rsidRDefault="001A4111" w:rsidP="00037835">
            <w:pPr>
              <w:spacing w:line="276" w:lineRule="auto"/>
              <w:ind w:left="113" w:right="113"/>
              <w:rPr>
                <w:rFonts w:ascii="IDF Voyageur Regular" w:hAnsi="IDF Voyageur Regular" w:cs="Tahoma"/>
                <w:b/>
                <w:sz w:val="22"/>
                <w:szCs w:val="22"/>
              </w:rPr>
            </w:pPr>
          </w:p>
        </w:tc>
        <w:tc>
          <w:tcPr>
            <w:tcW w:w="694" w:type="dxa"/>
            <w:vMerge w:val="restart"/>
            <w:tcBorders>
              <w:top w:val="nil"/>
            </w:tcBorders>
            <w:shd w:val="clear" w:color="auto" w:fill="D9D9D6"/>
            <w:textDirection w:val="btLr"/>
            <w:vAlign w:val="center"/>
          </w:tcPr>
          <w:p w14:paraId="4CE440E3" w14:textId="77777777" w:rsidR="001A4111" w:rsidRPr="00564579" w:rsidRDefault="001A4111" w:rsidP="00037835">
            <w:pPr>
              <w:spacing w:line="276" w:lineRule="auto"/>
              <w:ind w:left="113" w:right="113"/>
              <w:rPr>
                <w:rFonts w:ascii="IDF Voyageur Regular" w:hAnsi="IDF Voyageur Regular" w:cs="Tahoma"/>
                <w:b/>
                <w:sz w:val="22"/>
                <w:szCs w:val="22"/>
              </w:rPr>
            </w:pPr>
            <w:r w:rsidRPr="00564579">
              <w:rPr>
                <w:rFonts w:ascii="IDF Voyageur Regular" w:hAnsi="IDF Voyageur Regular" w:cs="Tahoma"/>
                <w:b/>
                <w:sz w:val="22"/>
                <w:szCs w:val="22"/>
              </w:rPr>
              <w:t>Régularité</w:t>
            </w:r>
            <w:r w:rsidRPr="00564579">
              <w:rPr>
                <w:rFonts w:ascii="IDF Voyageur Regular" w:hAnsi="IDF Voyageur Regular" w:cs="Tahoma"/>
                <w:b/>
                <w:sz w:val="22"/>
                <w:szCs w:val="22"/>
              </w:rPr>
              <w:br/>
              <w:t>Ponctualité</w:t>
            </w:r>
          </w:p>
        </w:tc>
        <w:tc>
          <w:tcPr>
            <w:tcW w:w="696" w:type="dxa"/>
            <w:vMerge w:val="restart"/>
            <w:tcBorders>
              <w:top w:val="nil"/>
            </w:tcBorders>
            <w:shd w:val="clear" w:color="auto" w:fill="D9D9D6"/>
            <w:textDirection w:val="btLr"/>
            <w:vAlign w:val="center"/>
          </w:tcPr>
          <w:p w14:paraId="6B9A2D5D" w14:textId="77777777" w:rsidR="001A4111" w:rsidRPr="00564579" w:rsidRDefault="001A4111" w:rsidP="00037835">
            <w:pPr>
              <w:spacing w:line="276" w:lineRule="auto"/>
              <w:ind w:left="113" w:right="113"/>
              <w:rPr>
                <w:rFonts w:ascii="IDF Voyageur Regular" w:hAnsi="IDF Voyageur Regular" w:cs="Tahoma"/>
                <w:b/>
                <w:sz w:val="22"/>
                <w:szCs w:val="22"/>
              </w:rPr>
            </w:pPr>
            <w:r w:rsidRPr="00564579">
              <w:rPr>
                <w:rFonts w:ascii="IDF Voyageur Regular" w:hAnsi="IDF Voyageur Regular" w:cs="Tahoma"/>
                <w:b/>
                <w:sz w:val="22"/>
                <w:szCs w:val="22"/>
              </w:rPr>
              <w:t>Information</w:t>
            </w:r>
            <w:r w:rsidRPr="00564579">
              <w:rPr>
                <w:rFonts w:ascii="IDF Voyageur Regular" w:hAnsi="IDF Voyageur Regular" w:cs="Tahoma"/>
                <w:b/>
                <w:sz w:val="22"/>
                <w:szCs w:val="22"/>
              </w:rPr>
              <w:br/>
            </w:r>
            <w:r>
              <w:rPr>
                <w:rFonts w:ascii="IDF Voyageur Regular" w:hAnsi="IDF Voyageur Regular" w:cs="Tahoma"/>
                <w:b/>
                <w:sz w:val="22"/>
                <w:szCs w:val="22"/>
              </w:rPr>
              <w:t>V</w:t>
            </w:r>
            <w:r w:rsidRPr="00564579">
              <w:rPr>
                <w:rFonts w:ascii="IDF Voyageur Regular" w:hAnsi="IDF Voyageur Regular" w:cs="Tahoma"/>
                <w:b/>
                <w:sz w:val="22"/>
                <w:szCs w:val="22"/>
              </w:rPr>
              <w:t>oyageur</w:t>
            </w:r>
          </w:p>
        </w:tc>
        <w:tc>
          <w:tcPr>
            <w:tcW w:w="695" w:type="dxa"/>
            <w:vMerge w:val="restart"/>
            <w:tcBorders>
              <w:top w:val="nil"/>
            </w:tcBorders>
            <w:shd w:val="clear" w:color="auto" w:fill="D9D9D6"/>
            <w:textDirection w:val="btLr"/>
            <w:vAlign w:val="center"/>
          </w:tcPr>
          <w:p w14:paraId="14CB2E04" w14:textId="77777777" w:rsidR="001A4111" w:rsidRPr="00564579" w:rsidRDefault="001A4111" w:rsidP="00037835">
            <w:pPr>
              <w:spacing w:line="276" w:lineRule="auto"/>
              <w:ind w:left="113" w:right="113"/>
              <w:rPr>
                <w:rFonts w:ascii="IDF Voyageur Regular" w:hAnsi="IDF Voyageur Regular" w:cs="Tahoma"/>
                <w:b/>
                <w:sz w:val="22"/>
                <w:szCs w:val="22"/>
              </w:rPr>
            </w:pPr>
            <w:r w:rsidRPr="00564579">
              <w:rPr>
                <w:rFonts w:ascii="IDF Voyageur Regular" w:hAnsi="IDF Voyageur Regular" w:cs="Tahoma"/>
                <w:b/>
                <w:sz w:val="22"/>
                <w:szCs w:val="22"/>
              </w:rPr>
              <w:t>Accueil</w:t>
            </w:r>
            <w:r w:rsidRPr="00564579">
              <w:rPr>
                <w:rFonts w:ascii="IDF Voyageur Regular" w:hAnsi="IDF Voyageur Regular" w:cs="Tahoma"/>
                <w:b/>
                <w:sz w:val="22"/>
                <w:szCs w:val="22"/>
              </w:rPr>
              <w:br/>
              <w:t>Assistance</w:t>
            </w:r>
          </w:p>
        </w:tc>
        <w:tc>
          <w:tcPr>
            <w:tcW w:w="696" w:type="dxa"/>
            <w:vMerge w:val="restart"/>
            <w:tcBorders>
              <w:top w:val="nil"/>
            </w:tcBorders>
            <w:shd w:val="clear" w:color="auto" w:fill="D9D9D6"/>
            <w:textDirection w:val="btLr"/>
            <w:vAlign w:val="center"/>
          </w:tcPr>
          <w:p w14:paraId="51B11237" w14:textId="77777777" w:rsidR="001A4111" w:rsidRPr="00564579" w:rsidRDefault="001A4111" w:rsidP="00037835">
            <w:pPr>
              <w:spacing w:line="276" w:lineRule="auto"/>
              <w:ind w:left="113" w:right="113"/>
              <w:rPr>
                <w:rFonts w:ascii="IDF Voyageur Regular" w:hAnsi="IDF Voyageur Regular" w:cs="Tahoma"/>
                <w:b/>
                <w:sz w:val="22"/>
                <w:szCs w:val="22"/>
              </w:rPr>
            </w:pPr>
            <w:r w:rsidRPr="00564579">
              <w:rPr>
                <w:rFonts w:ascii="IDF Voyageur Regular" w:hAnsi="IDF Voyageur Regular" w:cs="Tahoma"/>
                <w:b/>
                <w:sz w:val="22"/>
                <w:szCs w:val="22"/>
              </w:rPr>
              <w:t>Propreté</w:t>
            </w:r>
            <w:r w:rsidRPr="00564579">
              <w:rPr>
                <w:rFonts w:ascii="IDF Voyageur Regular" w:hAnsi="IDF Voyageur Regular" w:cs="Tahoma"/>
                <w:b/>
                <w:sz w:val="22"/>
                <w:szCs w:val="22"/>
              </w:rPr>
              <w:br/>
              <w:t xml:space="preserve">Netteté </w:t>
            </w:r>
            <w:r w:rsidRPr="00042896">
              <w:rPr>
                <w:rFonts w:ascii="IDF Voyageur Regular" w:hAnsi="IDF Voyageur Regular" w:cs="Tahoma"/>
                <w:b/>
                <w:sz w:val="20"/>
                <w:szCs w:val="20"/>
              </w:rPr>
              <w:t>des</w:t>
            </w:r>
            <w:r w:rsidRPr="00564579">
              <w:rPr>
                <w:rFonts w:ascii="IDF Voyageur Regular" w:hAnsi="IDF Voyageur Regular" w:cs="Tahoma"/>
                <w:b/>
                <w:sz w:val="22"/>
                <w:szCs w:val="22"/>
              </w:rPr>
              <w:t xml:space="preserve"> Espaces</w:t>
            </w:r>
          </w:p>
        </w:tc>
        <w:tc>
          <w:tcPr>
            <w:tcW w:w="696" w:type="dxa"/>
            <w:vMerge w:val="restart"/>
            <w:tcBorders>
              <w:top w:val="nil"/>
            </w:tcBorders>
            <w:shd w:val="clear" w:color="auto" w:fill="D9D9D6"/>
            <w:textDirection w:val="btLr"/>
            <w:vAlign w:val="center"/>
          </w:tcPr>
          <w:p w14:paraId="11149BC1" w14:textId="77777777" w:rsidR="001A4111" w:rsidRPr="00564579" w:rsidRDefault="001A4111" w:rsidP="00037835">
            <w:pPr>
              <w:spacing w:line="276" w:lineRule="auto"/>
              <w:ind w:left="113" w:right="113"/>
              <w:rPr>
                <w:rFonts w:ascii="IDF Voyageur Regular" w:hAnsi="IDF Voyageur Regular" w:cs="Tahoma"/>
                <w:b/>
                <w:sz w:val="22"/>
                <w:szCs w:val="22"/>
              </w:rPr>
            </w:pPr>
            <w:r w:rsidRPr="00564579">
              <w:rPr>
                <w:rFonts w:ascii="IDF Voyageur Regular" w:hAnsi="IDF Voyageur Regular" w:cs="Tahoma"/>
                <w:b/>
                <w:sz w:val="22"/>
                <w:szCs w:val="22"/>
              </w:rPr>
              <w:t>Accessibilité</w:t>
            </w:r>
          </w:p>
        </w:tc>
        <w:tc>
          <w:tcPr>
            <w:tcW w:w="696" w:type="dxa"/>
            <w:vMerge w:val="restart"/>
            <w:tcBorders>
              <w:top w:val="nil"/>
            </w:tcBorders>
            <w:shd w:val="clear" w:color="auto" w:fill="D9D9D6"/>
            <w:textDirection w:val="btLr"/>
            <w:vAlign w:val="center"/>
          </w:tcPr>
          <w:p w14:paraId="5EA7F16F" w14:textId="77777777" w:rsidR="001A4111" w:rsidRPr="007F5136" w:rsidRDefault="001A4111" w:rsidP="00037835">
            <w:pPr>
              <w:spacing w:line="276" w:lineRule="auto"/>
              <w:ind w:left="113" w:right="113"/>
              <w:rPr>
                <w:rFonts w:ascii="IDF Voyageur Regular" w:hAnsi="IDF Voyageur Regular" w:cs="Tahoma"/>
                <w:b/>
              </w:rPr>
            </w:pPr>
            <w:r w:rsidRPr="00564579">
              <w:rPr>
                <w:rFonts w:ascii="IDF Voyageur Regular" w:hAnsi="IDF Voyageur Regular" w:cs="Tahoma"/>
                <w:b/>
                <w:sz w:val="22"/>
                <w:szCs w:val="22"/>
              </w:rPr>
              <w:t>Confort</w:t>
            </w:r>
            <w:r>
              <w:rPr>
                <w:rFonts w:ascii="IDF Voyageur Regular" w:hAnsi="IDF Voyageur Regular" w:cs="Tahoma"/>
                <w:b/>
                <w:sz w:val="22"/>
                <w:szCs w:val="22"/>
              </w:rPr>
              <w:br/>
            </w:r>
            <w:r w:rsidRPr="00564579">
              <w:rPr>
                <w:rFonts w:ascii="IDF Voyageur Regular" w:hAnsi="IDF Voyageur Regular" w:cs="Tahoma"/>
                <w:b/>
                <w:sz w:val="22"/>
                <w:szCs w:val="22"/>
              </w:rPr>
              <w:t>Agrément</w:t>
            </w:r>
          </w:p>
        </w:tc>
        <w:tc>
          <w:tcPr>
            <w:tcW w:w="695" w:type="dxa"/>
            <w:vMerge w:val="restart"/>
            <w:tcBorders>
              <w:top w:val="nil"/>
            </w:tcBorders>
            <w:shd w:val="clear" w:color="auto" w:fill="D9D9D6"/>
          </w:tcPr>
          <w:p w14:paraId="6BE6239C" w14:textId="77777777" w:rsidR="001A4111" w:rsidRPr="00564579" w:rsidRDefault="001A4111" w:rsidP="00037835">
            <w:pPr>
              <w:jc w:val="center"/>
              <w:rPr>
                <w:rFonts w:ascii="IDF Voyageur Regular" w:hAnsi="IDF Voyageur Regular" w:cs="Tahoma"/>
                <w:b/>
              </w:rPr>
            </w:pPr>
          </w:p>
        </w:tc>
        <w:tc>
          <w:tcPr>
            <w:tcW w:w="336" w:type="dxa"/>
            <w:tcBorders>
              <w:top w:val="nil"/>
              <w:bottom w:val="nil"/>
            </w:tcBorders>
          </w:tcPr>
          <w:p w14:paraId="76F11446" w14:textId="77777777" w:rsidR="001A4111" w:rsidRPr="00564579" w:rsidRDefault="001A4111" w:rsidP="00037835">
            <w:pPr>
              <w:jc w:val="center"/>
              <w:rPr>
                <w:rFonts w:ascii="IDF Voyageur Regular" w:hAnsi="IDF Voyageur Regular" w:cs="Tahoma"/>
                <w:b/>
              </w:rPr>
            </w:pPr>
          </w:p>
        </w:tc>
        <w:tc>
          <w:tcPr>
            <w:tcW w:w="1143" w:type="dxa"/>
            <w:tcBorders>
              <w:top w:val="nil"/>
              <w:left w:val="nil"/>
              <w:bottom w:val="nil"/>
              <w:right w:val="single" w:sz="8" w:space="0" w:color="FFFFFF" w:themeColor="background1"/>
            </w:tcBorders>
            <w:shd w:val="clear" w:color="auto" w:fill="64B5FF"/>
          </w:tcPr>
          <w:p w14:paraId="19A3C455" w14:textId="77777777" w:rsidR="001A4111" w:rsidRPr="00D36E04" w:rsidRDefault="001A4111" w:rsidP="00037835">
            <w:pPr>
              <w:jc w:val="center"/>
              <w:rPr>
                <w:rFonts w:ascii="IDF Voyageur Regular" w:hAnsi="IDF Voyageur Regular" w:cs="Tahoma"/>
                <w:b/>
                <w:color w:val="FFFFFF" w:themeColor="background1"/>
              </w:rPr>
            </w:pPr>
            <w:r w:rsidRPr="008748E5">
              <w:rPr>
                <w:rFonts w:ascii="IDF Voyageur Regular" w:hAnsi="IDF Voyageur Regular" w:cs="Tahoma"/>
                <w:b/>
                <w:color w:val="FFFFFF" w:themeColor="background1"/>
              </w:rPr>
              <w:t>Initiales</w:t>
            </w:r>
          </w:p>
        </w:tc>
        <w:tc>
          <w:tcPr>
            <w:tcW w:w="2000" w:type="dxa"/>
            <w:tcBorders>
              <w:top w:val="nil"/>
              <w:left w:val="single" w:sz="8" w:space="0" w:color="FFFFFF" w:themeColor="background1"/>
              <w:bottom w:val="nil"/>
              <w:right w:val="single" w:sz="8" w:space="0" w:color="FFFFFF" w:themeColor="background1"/>
            </w:tcBorders>
            <w:shd w:val="clear" w:color="auto" w:fill="64B5FF"/>
          </w:tcPr>
          <w:p w14:paraId="3AAFB0F1" w14:textId="77777777" w:rsidR="001A4111" w:rsidRPr="00D36E04" w:rsidRDefault="001A4111" w:rsidP="00037835">
            <w:pPr>
              <w:jc w:val="center"/>
              <w:rPr>
                <w:rFonts w:ascii="IDF Voyageur Regular" w:hAnsi="IDF Voyageur Regular" w:cs="Tahoma"/>
                <w:b/>
                <w:color w:val="FFFFFF" w:themeColor="background1"/>
              </w:rPr>
            </w:pPr>
          </w:p>
        </w:tc>
        <w:tc>
          <w:tcPr>
            <w:tcW w:w="1143" w:type="dxa"/>
            <w:tcBorders>
              <w:top w:val="nil"/>
              <w:left w:val="single" w:sz="8" w:space="0" w:color="FFFFFF" w:themeColor="background1"/>
              <w:bottom w:val="nil"/>
              <w:right w:val="single" w:sz="8" w:space="0" w:color="FFFFFF" w:themeColor="background1"/>
            </w:tcBorders>
            <w:shd w:val="clear" w:color="auto" w:fill="64B5FF"/>
          </w:tcPr>
          <w:p w14:paraId="0123F302" w14:textId="77777777" w:rsidR="001A4111" w:rsidRPr="00D36E04" w:rsidRDefault="001A4111" w:rsidP="00037835">
            <w:pPr>
              <w:jc w:val="center"/>
              <w:rPr>
                <w:rFonts w:ascii="IDF Voyageur Regular" w:hAnsi="IDF Voyageur Regular" w:cs="Tahoma"/>
                <w:b/>
                <w:color w:val="FFFFFF" w:themeColor="background1"/>
              </w:rPr>
            </w:pPr>
            <w:r w:rsidRPr="008748E5">
              <w:rPr>
                <w:rFonts w:ascii="IDF Voyageur Regular" w:hAnsi="IDF Voyageur Regular" w:cs="Tahoma"/>
                <w:b/>
                <w:color w:val="FFFFFF" w:themeColor="background1"/>
              </w:rPr>
              <w:t>Initiales</w:t>
            </w:r>
          </w:p>
        </w:tc>
        <w:tc>
          <w:tcPr>
            <w:tcW w:w="2000" w:type="dxa"/>
            <w:tcBorders>
              <w:top w:val="nil"/>
              <w:left w:val="single" w:sz="8" w:space="0" w:color="FFFFFF" w:themeColor="background1"/>
              <w:bottom w:val="nil"/>
              <w:right w:val="nil"/>
            </w:tcBorders>
            <w:shd w:val="clear" w:color="auto" w:fill="64B5FF"/>
          </w:tcPr>
          <w:p w14:paraId="5B2E44F4" w14:textId="77777777" w:rsidR="001A4111" w:rsidRPr="00D36E04" w:rsidRDefault="001A4111" w:rsidP="00037835">
            <w:pPr>
              <w:jc w:val="center"/>
              <w:rPr>
                <w:rFonts w:ascii="IDF Voyageur Regular" w:hAnsi="IDF Voyageur Regular" w:cs="Tahoma"/>
                <w:b/>
                <w:color w:val="FFFFFF" w:themeColor="background1"/>
              </w:rPr>
            </w:pPr>
          </w:p>
        </w:tc>
      </w:tr>
      <w:tr w:rsidR="001A4111" w:rsidRPr="00564579" w14:paraId="5CD0FE88" w14:textId="77777777" w:rsidTr="008C0448">
        <w:trPr>
          <w:cantSplit/>
          <w:trHeight w:hRule="exact" w:val="312"/>
        </w:trPr>
        <w:tc>
          <w:tcPr>
            <w:tcW w:w="2558" w:type="dxa"/>
            <w:vMerge/>
            <w:tcBorders>
              <w:left w:val="nil"/>
            </w:tcBorders>
            <w:shd w:val="clear" w:color="auto" w:fill="D9D9D6"/>
          </w:tcPr>
          <w:p w14:paraId="4F477B72" w14:textId="77777777" w:rsidR="001A4111" w:rsidRPr="00564579" w:rsidRDefault="001A4111" w:rsidP="001A4111">
            <w:pPr>
              <w:jc w:val="center"/>
              <w:rPr>
                <w:rFonts w:ascii="IDF Voyageur Regular" w:hAnsi="IDF Voyageur Regular" w:cs="Tahoma"/>
                <w:b/>
              </w:rPr>
            </w:pPr>
          </w:p>
        </w:tc>
        <w:tc>
          <w:tcPr>
            <w:tcW w:w="694" w:type="dxa"/>
            <w:vMerge/>
            <w:shd w:val="clear" w:color="auto" w:fill="D9D9D6"/>
            <w:textDirection w:val="btLr"/>
            <w:vAlign w:val="center"/>
          </w:tcPr>
          <w:p w14:paraId="0457A5C0"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4" w:type="dxa"/>
            <w:vMerge/>
            <w:shd w:val="clear" w:color="auto" w:fill="D9D9D6"/>
            <w:textDirection w:val="btLr"/>
            <w:vAlign w:val="center"/>
          </w:tcPr>
          <w:p w14:paraId="317E685B"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597627F9"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5" w:type="dxa"/>
            <w:vMerge/>
            <w:shd w:val="clear" w:color="auto" w:fill="D9D9D6"/>
            <w:textDirection w:val="btLr"/>
            <w:vAlign w:val="center"/>
          </w:tcPr>
          <w:p w14:paraId="24E86F26"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03FCC9AB"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13D155D4"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60D65C0A" w14:textId="77777777" w:rsidR="001A4111" w:rsidRPr="00564579" w:rsidRDefault="001A4111" w:rsidP="001A4111">
            <w:pPr>
              <w:jc w:val="center"/>
              <w:rPr>
                <w:rFonts w:ascii="IDF Voyageur Regular" w:hAnsi="IDF Voyageur Regular" w:cs="Tahoma"/>
                <w:b/>
              </w:rPr>
            </w:pPr>
          </w:p>
        </w:tc>
        <w:tc>
          <w:tcPr>
            <w:tcW w:w="695" w:type="dxa"/>
            <w:vMerge/>
            <w:shd w:val="clear" w:color="auto" w:fill="D9D9D6"/>
          </w:tcPr>
          <w:p w14:paraId="1A95C40D" w14:textId="77777777" w:rsidR="001A4111" w:rsidRPr="00564579" w:rsidRDefault="001A4111" w:rsidP="001A4111">
            <w:pPr>
              <w:jc w:val="center"/>
              <w:rPr>
                <w:rFonts w:ascii="IDF Voyageur Regular" w:hAnsi="IDF Voyageur Regular" w:cs="Tahoma"/>
                <w:b/>
              </w:rPr>
            </w:pPr>
          </w:p>
        </w:tc>
        <w:tc>
          <w:tcPr>
            <w:tcW w:w="336" w:type="dxa"/>
            <w:tcBorders>
              <w:top w:val="nil"/>
              <w:bottom w:val="nil"/>
            </w:tcBorders>
          </w:tcPr>
          <w:p w14:paraId="7E8EE715" w14:textId="77777777" w:rsidR="001A4111" w:rsidRPr="00564579" w:rsidRDefault="001A4111" w:rsidP="001A4111">
            <w:pPr>
              <w:jc w:val="center"/>
              <w:rPr>
                <w:rFonts w:ascii="IDF Voyageur Regular" w:hAnsi="IDF Voyageur Regular" w:cs="Tahoma"/>
                <w:b/>
              </w:rPr>
            </w:pPr>
          </w:p>
        </w:tc>
        <w:tc>
          <w:tcPr>
            <w:tcW w:w="1143" w:type="dxa"/>
            <w:tcBorders>
              <w:top w:val="nil"/>
            </w:tcBorders>
            <w:vAlign w:val="center"/>
          </w:tcPr>
          <w:p w14:paraId="4B4411F4" w14:textId="09AD86B7" w:rsidR="001A4111" w:rsidRPr="008232ED" w:rsidRDefault="008C0448" w:rsidP="001A4111">
            <w:pPr>
              <w:jc w:val="center"/>
              <w:rPr>
                <w:rFonts w:ascii="Tahoma" w:hAnsi="Tahoma" w:cs="Tahoma"/>
                <w:bCs/>
                <w:sz w:val="20"/>
                <w:szCs w:val="20"/>
              </w:rPr>
            </w:pPr>
            <w:r>
              <w:rPr>
                <w:rFonts w:ascii="Tahoma" w:hAnsi="Tahoma" w:cs="Tahoma"/>
                <w:bCs/>
                <w:sz w:val="20"/>
                <w:szCs w:val="20"/>
              </w:rPr>
              <w:t>AH2 [*]</w:t>
            </w:r>
          </w:p>
        </w:tc>
        <w:tc>
          <w:tcPr>
            <w:tcW w:w="2000" w:type="dxa"/>
            <w:tcBorders>
              <w:top w:val="nil"/>
            </w:tcBorders>
            <w:vAlign w:val="center"/>
          </w:tcPr>
          <w:p w14:paraId="0D71AB44" w14:textId="663E81B0" w:rsidR="001A4111" w:rsidRPr="00020666" w:rsidRDefault="008C0448" w:rsidP="001A4111">
            <w:pPr>
              <w:jc w:val="center"/>
              <w:rPr>
                <w:rFonts w:asciiTheme="majorHAnsi" w:hAnsiTheme="majorHAnsi" w:cstheme="majorHAnsi"/>
                <w:bCs/>
                <w:sz w:val="20"/>
                <w:szCs w:val="20"/>
              </w:rPr>
            </w:pPr>
            <w:r>
              <w:rPr>
                <w:rFonts w:asciiTheme="majorHAnsi" w:hAnsiTheme="majorHAnsi" w:cstheme="majorHAnsi"/>
                <w:bCs/>
                <w:sz w:val="20"/>
                <w:szCs w:val="20"/>
              </w:rPr>
              <w:t>* DSP13 DSP20</w:t>
            </w:r>
          </w:p>
        </w:tc>
        <w:tc>
          <w:tcPr>
            <w:tcW w:w="1143" w:type="dxa"/>
            <w:tcBorders>
              <w:top w:val="nil"/>
            </w:tcBorders>
            <w:vAlign w:val="center"/>
          </w:tcPr>
          <w:p w14:paraId="5CC3F936" w14:textId="77777777" w:rsidR="001A4111" w:rsidRPr="00564579" w:rsidRDefault="001A4111" w:rsidP="001A4111">
            <w:pPr>
              <w:jc w:val="center"/>
              <w:rPr>
                <w:rFonts w:ascii="IDF Voyageur Regular" w:hAnsi="IDF Voyageur Regular" w:cs="Tahoma"/>
                <w:b/>
              </w:rPr>
            </w:pPr>
          </w:p>
        </w:tc>
        <w:tc>
          <w:tcPr>
            <w:tcW w:w="2000" w:type="dxa"/>
            <w:tcBorders>
              <w:top w:val="nil"/>
              <w:right w:val="single" w:sz="4" w:space="0" w:color="auto"/>
            </w:tcBorders>
            <w:vAlign w:val="center"/>
          </w:tcPr>
          <w:p w14:paraId="653C7E95" w14:textId="6963C663" w:rsidR="001A4111" w:rsidRPr="00564579" w:rsidRDefault="001A4111" w:rsidP="001A4111">
            <w:pPr>
              <w:jc w:val="center"/>
              <w:rPr>
                <w:rFonts w:ascii="IDF Voyageur Regular" w:hAnsi="IDF Voyageur Regular" w:cs="Tahoma"/>
                <w:b/>
              </w:rPr>
            </w:pPr>
          </w:p>
        </w:tc>
      </w:tr>
      <w:tr w:rsidR="001A4111" w:rsidRPr="00564579" w14:paraId="3A74D6DA" w14:textId="77777777" w:rsidTr="008C0448">
        <w:trPr>
          <w:cantSplit/>
          <w:trHeight w:hRule="exact" w:val="312"/>
        </w:trPr>
        <w:tc>
          <w:tcPr>
            <w:tcW w:w="2558" w:type="dxa"/>
            <w:vMerge/>
            <w:tcBorders>
              <w:left w:val="nil"/>
            </w:tcBorders>
            <w:shd w:val="clear" w:color="auto" w:fill="D9D9D6"/>
          </w:tcPr>
          <w:p w14:paraId="58C19088" w14:textId="77777777" w:rsidR="001A4111" w:rsidRPr="00564579" w:rsidRDefault="001A4111" w:rsidP="001A4111">
            <w:pPr>
              <w:jc w:val="center"/>
              <w:rPr>
                <w:rFonts w:ascii="IDF Voyageur Regular" w:hAnsi="IDF Voyageur Regular" w:cs="Tahoma"/>
                <w:b/>
              </w:rPr>
            </w:pPr>
          </w:p>
        </w:tc>
        <w:tc>
          <w:tcPr>
            <w:tcW w:w="694" w:type="dxa"/>
            <w:vMerge/>
            <w:shd w:val="clear" w:color="auto" w:fill="D9D9D6"/>
            <w:textDirection w:val="btLr"/>
            <w:vAlign w:val="center"/>
          </w:tcPr>
          <w:p w14:paraId="14D2852E"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4" w:type="dxa"/>
            <w:vMerge/>
            <w:shd w:val="clear" w:color="auto" w:fill="D9D9D6"/>
            <w:textDirection w:val="btLr"/>
            <w:vAlign w:val="center"/>
          </w:tcPr>
          <w:p w14:paraId="6B4BEC08"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5AAAE332"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5" w:type="dxa"/>
            <w:vMerge/>
            <w:shd w:val="clear" w:color="auto" w:fill="D9D9D6"/>
            <w:textDirection w:val="btLr"/>
            <w:vAlign w:val="center"/>
          </w:tcPr>
          <w:p w14:paraId="68DACB68"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2CBA313F"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7DFFF6E7" w14:textId="77777777" w:rsidR="001A4111" w:rsidRPr="00564579" w:rsidRDefault="001A4111" w:rsidP="001A411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5FB004E3" w14:textId="77777777" w:rsidR="001A4111" w:rsidRPr="00564579" w:rsidRDefault="001A4111" w:rsidP="001A4111">
            <w:pPr>
              <w:jc w:val="center"/>
              <w:rPr>
                <w:rFonts w:ascii="IDF Voyageur Regular" w:hAnsi="IDF Voyageur Regular" w:cs="Tahoma"/>
                <w:b/>
              </w:rPr>
            </w:pPr>
          </w:p>
        </w:tc>
        <w:tc>
          <w:tcPr>
            <w:tcW w:w="695" w:type="dxa"/>
            <w:vMerge/>
            <w:shd w:val="clear" w:color="auto" w:fill="D9D9D6"/>
          </w:tcPr>
          <w:p w14:paraId="7EB853CD" w14:textId="77777777" w:rsidR="001A4111" w:rsidRPr="00564579" w:rsidRDefault="001A4111" w:rsidP="001A4111">
            <w:pPr>
              <w:jc w:val="center"/>
              <w:rPr>
                <w:rFonts w:ascii="IDF Voyageur Regular" w:hAnsi="IDF Voyageur Regular" w:cs="Tahoma"/>
                <w:b/>
              </w:rPr>
            </w:pPr>
          </w:p>
        </w:tc>
        <w:tc>
          <w:tcPr>
            <w:tcW w:w="336" w:type="dxa"/>
            <w:tcBorders>
              <w:top w:val="nil"/>
              <w:bottom w:val="nil"/>
            </w:tcBorders>
          </w:tcPr>
          <w:p w14:paraId="0073C96D" w14:textId="77777777" w:rsidR="001A4111" w:rsidRPr="00564579" w:rsidRDefault="001A4111" w:rsidP="001A4111">
            <w:pPr>
              <w:jc w:val="center"/>
              <w:rPr>
                <w:rFonts w:ascii="IDF Voyageur Regular" w:hAnsi="IDF Voyageur Regular" w:cs="Tahoma"/>
                <w:b/>
              </w:rPr>
            </w:pPr>
          </w:p>
        </w:tc>
        <w:tc>
          <w:tcPr>
            <w:tcW w:w="1143" w:type="dxa"/>
            <w:vAlign w:val="center"/>
          </w:tcPr>
          <w:p w14:paraId="75030814" w14:textId="6CD0B3F5" w:rsidR="001A4111" w:rsidRPr="008232ED" w:rsidRDefault="008C0448" w:rsidP="001A4111">
            <w:pPr>
              <w:jc w:val="center"/>
              <w:rPr>
                <w:rFonts w:ascii="Tahoma" w:hAnsi="Tahoma" w:cs="Tahoma"/>
                <w:bCs/>
                <w:sz w:val="20"/>
                <w:szCs w:val="20"/>
              </w:rPr>
            </w:pPr>
            <w:r>
              <w:rPr>
                <w:rFonts w:ascii="Tahoma" w:hAnsi="Tahoma" w:cs="Tahoma"/>
                <w:bCs/>
                <w:sz w:val="20"/>
                <w:szCs w:val="20"/>
              </w:rPr>
              <w:t>AT [20]</w:t>
            </w:r>
          </w:p>
        </w:tc>
        <w:tc>
          <w:tcPr>
            <w:tcW w:w="2000" w:type="dxa"/>
            <w:vAlign w:val="center"/>
          </w:tcPr>
          <w:p w14:paraId="1059CAED" w14:textId="7803698F" w:rsidR="001A4111" w:rsidRPr="00154936" w:rsidRDefault="008C0448" w:rsidP="001A4111">
            <w:pPr>
              <w:jc w:val="center"/>
              <w:rPr>
                <w:rFonts w:ascii="Tahoma" w:hAnsi="Tahoma" w:cstheme="majorHAnsi"/>
                <w:bCs/>
                <w:sz w:val="18"/>
                <w:szCs w:val="18"/>
              </w:rPr>
            </w:pPr>
            <w:r>
              <w:rPr>
                <w:rFonts w:ascii="Tahoma" w:hAnsi="Tahoma" w:cstheme="majorHAnsi"/>
                <w:bCs/>
                <w:sz w:val="18"/>
                <w:szCs w:val="18"/>
              </w:rPr>
              <w:t>Nouveau témoin Keolis</w:t>
            </w:r>
          </w:p>
        </w:tc>
        <w:tc>
          <w:tcPr>
            <w:tcW w:w="1143" w:type="dxa"/>
            <w:vAlign w:val="center"/>
          </w:tcPr>
          <w:p w14:paraId="5FCA9513" w14:textId="77777777" w:rsidR="001A4111" w:rsidRPr="00D36E04" w:rsidRDefault="001A4111" w:rsidP="001A4111">
            <w:pPr>
              <w:jc w:val="center"/>
              <w:rPr>
                <w:rFonts w:ascii="Tahoma" w:hAnsi="Tahoma" w:cstheme="majorHAnsi"/>
                <w:b/>
                <w:color w:val="0000FF"/>
                <w:sz w:val="20"/>
                <w:szCs w:val="20"/>
              </w:rPr>
            </w:pPr>
          </w:p>
        </w:tc>
        <w:tc>
          <w:tcPr>
            <w:tcW w:w="2000" w:type="dxa"/>
            <w:tcBorders>
              <w:right w:val="single" w:sz="4" w:space="0" w:color="auto"/>
            </w:tcBorders>
            <w:vAlign w:val="center"/>
          </w:tcPr>
          <w:p w14:paraId="79C5F5D5" w14:textId="77777777" w:rsidR="001A4111" w:rsidRPr="00D36E04" w:rsidRDefault="001A4111" w:rsidP="001A4111">
            <w:pPr>
              <w:jc w:val="center"/>
              <w:rPr>
                <w:rFonts w:ascii="Tahoma" w:hAnsi="Tahoma" w:cstheme="majorHAnsi"/>
                <w:b/>
                <w:color w:val="0000FF"/>
                <w:sz w:val="20"/>
                <w:szCs w:val="20"/>
              </w:rPr>
            </w:pPr>
          </w:p>
        </w:tc>
      </w:tr>
      <w:tr w:rsidR="008232ED" w:rsidRPr="00564579" w14:paraId="15D74A67" w14:textId="77777777" w:rsidTr="008C0448">
        <w:trPr>
          <w:cantSplit/>
          <w:trHeight w:hRule="exact" w:val="312"/>
        </w:trPr>
        <w:tc>
          <w:tcPr>
            <w:tcW w:w="2558" w:type="dxa"/>
            <w:vMerge/>
            <w:tcBorders>
              <w:left w:val="nil"/>
            </w:tcBorders>
            <w:shd w:val="clear" w:color="auto" w:fill="D9D9D6"/>
          </w:tcPr>
          <w:p w14:paraId="2F634762" w14:textId="77777777" w:rsidR="008232ED" w:rsidRPr="00564579" w:rsidRDefault="008232ED" w:rsidP="008232ED">
            <w:pPr>
              <w:jc w:val="center"/>
              <w:rPr>
                <w:rFonts w:ascii="IDF Voyageur Regular" w:hAnsi="IDF Voyageur Regular" w:cs="Tahoma"/>
                <w:b/>
              </w:rPr>
            </w:pPr>
          </w:p>
        </w:tc>
        <w:tc>
          <w:tcPr>
            <w:tcW w:w="694" w:type="dxa"/>
            <w:vMerge/>
            <w:shd w:val="clear" w:color="auto" w:fill="D9D9D6"/>
            <w:textDirection w:val="btLr"/>
            <w:vAlign w:val="center"/>
          </w:tcPr>
          <w:p w14:paraId="0EB63A72" w14:textId="77777777" w:rsidR="008232ED" w:rsidRPr="00564579" w:rsidRDefault="008232ED" w:rsidP="008232ED">
            <w:pPr>
              <w:spacing w:line="276" w:lineRule="auto"/>
              <w:ind w:left="113" w:right="113"/>
              <w:rPr>
                <w:rFonts w:ascii="IDF Voyageur Regular" w:hAnsi="IDF Voyageur Regular" w:cs="Tahoma"/>
                <w:b/>
                <w:sz w:val="22"/>
                <w:szCs w:val="22"/>
              </w:rPr>
            </w:pPr>
          </w:p>
        </w:tc>
        <w:tc>
          <w:tcPr>
            <w:tcW w:w="694" w:type="dxa"/>
            <w:vMerge/>
            <w:shd w:val="clear" w:color="auto" w:fill="D9D9D6"/>
            <w:textDirection w:val="btLr"/>
            <w:vAlign w:val="center"/>
          </w:tcPr>
          <w:p w14:paraId="7FECD198" w14:textId="77777777" w:rsidR="008232ED" w:rsidRPr="00564579" w:rsidRDefault="008232ED" w:rsidP="008232ED">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3B31BE89" w14:textId="77777777" w:rsidR="008232ED" w:rsidRPr="00564579" w:rsidRDefault="008232ED" w:rsidP="008232ED">
            <w:pPr>
              <w:spacing w:line="276" w:lineRule="auto"/>
              <w:ind w:left="113" w:right="113"/>
              <w:rPr>
                <w:rFonts w:ascii="IDF Voyageur Regular" w:hAnsi="IDF Voyageur Regular" w:cs="Tahoma"/>
                <w:b/>
                <w:sz w:val="22"/>
                <w:szCs w:val="22"/>
              </w:rPr>
            </w:pPr>
          </w:p>
        </w:tc>
        <w:tc>
          <w:tcPr>
            <w:tcW w:w="695" w:type="dxa"/>
            <w:vMerge/>
            <w:shd w:val="clear" w:color="auto" w:fill="D9D9D6"/>
            <w:textDirection w:val="btLr"/>
            <w:vAlign w:val="center"/>
          </w:tcPr>
          <w:p w14:paraId="7E677398" w14:textId="77777777" w:rsidR="008232ED" w:rsidRPr="00564579" w:rsidRDefault="008232ED" w:rsidP="008232ED">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61CA88A6" w14:textId="77777777" w:rsidR="008232ED" w:rsidRPr="00564579" w:rsidRDefault="008232ED" w:rsidP="008232ED">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31E94104" w14:textId="77777777" w:rsidR="008232ED" w:rsidRPr="00564579" w:rsidRDefault="008232ED" w:rsidP="008232ED">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5C7001D4" w14:textId="77777777" w:rsidR="008232ED" w:rsidRPr="00564579" w:rsidRDefault="008232ED" w:rsidP="008232ED">
            <w:pPr>
              <w:jc w:val="center"/>
              <w:rPr>
                <w:rFonts w:ascii="IDF Voyageur Regular" w:hAnsi="IDF Voyageur Regular" w:cs="Tahoma"/>
                <w:b/>
              </w:rPr>
            </w:pPr>
          </w:p>
        </w:tc>
        <w:tc>
          <w:tcPr>
            <w:tcW w:w="695" w:type="dxa"/>
            <w:vMerge/>
            <w:shd w:val="clear" w:color="auto" w:fill="D9D9D6"/>
          </w:tcPr>
          <w:p w14:paraId="500317E1" w14:textId="77777777" w:rsidR="008232ED" w:rsidRPr="00564579" w:rsidRDefault="008232ED" w:rsidP="008232ED">
            <w:pPr>
              <w:jc w:val="center"/>
              <w:rPr>
                <w:rFonts w:ascii="IDF Voyageur Regular" w:hAnsi="IDF Voyageur Regular" w:cs="Tahoma"/>
                <w:b/>
              </w:rPr>
            </w:pPr>
          </w:p>
        </w:tc>
        <w:tc>
          <w:tcPr>
            <w:tcW w:w="336" w:type="dxa"/>
            <w:tcBorders>
              <w:top w:val="nil"/>
              <w:bottom w:val="nil"/>
            </w:tcBorders>
          </w:tcPr>
          <w:p w14:paraId="21B7E1DD" w14:textId="77777777" w:rsidR="008232ED" w:rsidRPr="00564579" w:rsidRDefault="008232ED" w:rsidP="008232ED">
            <w:pPr>
              <w:jc w:val="center"/>
              <w:rPr>
                <w:rFonts w:ascii="IDF Voyageur Regular" w:hAnsi="IDF Voyageur Regular" w:cs="Tahoma"/>
                <w:b/>
              </w:rPr>
            </w:pPr>
          </w:p>
        </w:tc>
        <w:tc>
          <w:tcPr>
            <w:tcW w:w="1143" w:type="dxa"/>
            <w:vAlign w:val="center"/>
          </w:tcPr>
          <w:p w14:paraId="2660ADEF" w14:textId="03784683" w:rsidR="008232ED" w:rsidRPr="008232ED" w:rsidRDefault="008C0448" w:rsidP="008232ED">
            <w:pPr>
              <w:jc w:val="center"/>
              <w:rPr>
                <w:rFonts w:ascii="Tahoma" w:hAnsi="Tahoma" w:cstheme="majorHAnsi"/>
                <w:bCs/>
                <w:sz w:val="20"/>
                <w:szCs w:val="20"/>
              </w:rPr>
            </w:pPr>
            <w:r>
              <w:rPr>
                <w:rFonts w:ascii="Tahoma" w:hAnsi="Tahoma" w:cstheme="majorHAnsi"/>
                <w:bCs/>
                <w:sz w:val="20"/>
                <w:szCs w:val="20"/>
              </w:rPr>
              <w:t>FP</w:t>
            </w:r>
            <w:r w:rsidR="007F0898">
              <w:rPr>
                <w:rFonts w:ascii="Tahoma" w:hAnsi="Tahoma" w:cstheme="majorHAnsi"/>
                <w:bCs/>
                <w:sz w:val="20"/>
                <w:szCs w:val="20"/>
              </w:rPr>
              <w:t>2</w:t>
            </w:r>
            <w:r>
              <w:rPr>
                <w:rFonts w:ascii="Tahoma" w:hAnsi="Tahoma" w:cstheme="majorHAnsi"/>
                <w:bCs/>
                <w:sz w:val="20"/>
                <w:szCs w:val="20"/>
              </w:rPr>
              <w:t xml:space="preserve"> [27]</w:t>
            </w:r>
          </w:p>
        </w:tc>
        <w:tc>
          <w:tcPr>
            <w:tcW w:w="2000" w:type="dxa"/>
            <w:vAlign w:val="center"/>
          </w:tcPr>
          <w:p w14:paraId="65FD6AB6" w14:textId="65675EB3" w:rsidR="008232ED" w:rsidRPr="004E5307" w:rsidRDefault="008C0448" w:rsidP="008232ED">
            <w:pPr>
              <w:jc w:val="center"/>
              <w:rPr>
                <w:rFonts w:ascii="Tahoma" w:hAnsi="Tahoma" w:cstheme="majorHAnsi"/>
                <w:bCs/>
                <w:color w:val="000000" w:themeColor="text1"/>
                <w:sz w:val="20"/>
                <w:szCs w:val="20"/>
              </w:rPr>
            </w:pPr>
            <w:r>
              <w:rPr>
                <w:rFonts w:ascii="Tahoma" w:hAnsi="Tahoma" w:cstheme="majorHAnsi"/>
                <w:bCs/>
                <w:color w:val="000000" w:themeColor="text1"/>
                <w:sz w:val="20"/>
                <w:szCs w:val="20"/>
              </w:rPr>
              <w:t>Nouveau témoin</w:t>
            </w:r>
          </w:p>
        </w:tc>
        <w:tc>
          <w:tcPr>
            <w:tcW w:w="1143" w:type="dxa"/>
            <w:vAlign w:val="center"/>
          </w:tcPr>
          <w:p w14:paraId="45F3AD7F" w14:textId="77777777" w:rsidR="008232ED" w:rsidRPr="00D36E04" w:rsidRDefault="008232ED" w:rsidP="008232ED">
            <w:pPr>
              <w:jc w:val="center"/>
              <w:rPr>
                <w:rFonts w:ascii="Tahoma" w:hAnsi="Tahoma" w:cstheme="majorHAnsi"/>
                <w:b/>
                <w:color w:val="0000FF"/>
                <w:sz w:val="20"/>
                <w:szCs w:val="20"/>
              </w:rPr>
            </w:pPr>
          </w:p>
        </w:tc>
        <w:tc>
          <w:tcPr>
            <w:tcW w:w="2000" w:type="dxa"/>
            <w:vAlign w:val="center"/>
          </w:tcPr>
          <w:p w14:paraId="3053B1C3" w14:textId="77777777" w:rsidR="008232ED" w:rsidRPr="00D36E04" w:rsidRDefault="008232ED" w:rsidP="008232ED">
            <w:pPr>
              <w:jc w:val="center"/>
              <w:rPr>
                <w:rFonts w:ascii="Tahoma" w:hAnsi="Tahoma" w:cstheme="majorHAnsi"/>
                <w:b/>
                <w:color w:val="0000FF"/>
                <w:sz w:val="20"/>
                <w:szCs w:val="20"/>
              </w:rPr>
            </w:pPr>
          </w:p>
        </w:tc>
      </w:tr>
      <w:tr w:rsidR="007E1F01" w:rsidRPr="00564579" w14:paraId="019300A9" w14:textId="77777777" w:rsidTr="008C0448">
        <w:trPr>
          <w:cantSplit/>
          <w:trHeight w:hRule="exact" w:val="312"/>
        </w:trPr>
        <w:tc>
          <w:tcPr>
            <w:tcW w:w="2558" w:type="dxa"/>
            <w:vMerge/>
            <w:tcBorders>
              <w:left w:val="nil"/>
            </w:tcBorders>
            <w:shd w:val="clear" w:color="auto" w:fill="D9D9D6"/>
          </w:tcPr>
          <w:p w14:paraId="7F4E0C9C" w14:textId="77777777" w:rsidR="007E1F01" w:rsidRPr="00564579" w:rsidRDefault="007E1F01" w:rsidP="007E1F01">
            <w:pPr>
              <w:jc w:val="center"/>
              <w:rPr>
                <w:rFonts w:ascii="IDF Voyageur Regular" w:hAnsi="IDF Voyageur Regular" w:cs="Tahoma"/>
                <w:b/>
              </w:rPr>
            </w:pPr>
          </w:p>
        </w:tc>
        <w:tc>
          <w:tcPr>
            <w:tcW w:w="694" w:type="dxa"/>
            <w:vMerge/>
            <w:shd w:val="clear" w:color="auto" w:fill="D9D9D6"/>
            <w:textDirection w:val="btLr"/>
            <w:vAlign w:val="center"/>
          </w:tcPr>
          <w:p w14:paraId="7046A98A"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4" w:type="dxa"/>
            <w:vMerge/>
            <w:shd w:val="clear" w:color="auto" w:fill="D9D9D6"/>
            <w:textDirection w:val="btLr"/>
            <w:vAlign w:val="center"/>
          </w:tcPr>
          <w:p w14:paraId="61E3107C"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5EFC60E7"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5" w:type="dxa"/>
            <w:vMerge/>
            <w:shd w:val="clear" w:color="auto" w:fill="D9D9D6"/>
            <w:textDirection w:val="btLr"/>
            <w:vAlign w:val="center"/>
          </w:tcPr>
          <w:p w14:paraId="131E616D"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0F8C4E78"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14AB0A18"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00AEEC8D" w14:textId="77777777" w:rsidR="007E1F01" w:rsidRPr="00564579" w:rsidRDefault="007E1F01" w:rsidP="007E1F01">
            <w:pPr>
              <w:jc w:val="center"/>
              <w:rPr>
                <w:rFonts w:ascii="IDF Voyageur Regular" w:hAnsi="IDF Voyageur Regular" w:cs="Tahoma"/>
                <w:b/>
              </w:rPr>
            </w:pPr>
          </w:p>
        </w:tc>
        <w:tc>
          <w:tcPr>
            <w:tcW w:w="695" w:type="dxa"/>
            <w:vMerge/>
            <w:shd w:val="clear" w:color="auto" w:fill="D9D9D6"/>
          </w:tcPr>
          <w:p w14:paraId="51B588AE" w14:textId="77777777" w:rsidR="007E1F01" w:rsidRPr="00564579" w:rsidRDefault="007E1F01" w:rsidP="007E1F01">
            <w:pPr>
              <w:jc w:val="center"/>
              <w:rPr>
                <w:rFonts w:ascii="IDF Voyageur Regular" w:hAnsi="IDF Voyageur Regular" w:cs="Tahoma"/>
                <w:b/>
              </w:rPr>
            </w:pPr>
          </w:p>
        </w:tc>
        <w:tc>
          <w:tcPr>
            <w:tcW w:w="336" w:type="dxa"/>
            <w:tcBorders>
              <w:top w:val="nil"/>
              <w:bottom w:val="nil"/>
            </w:tcBorders>
          </w:tcPr>
          <w:p w14:paraId="3C49628A" w14:textId="77777777" w:rsidR="007E1F01" w:rsidRPr="00564579" w:rsidRDefault="007E1F01" w:rsidP="007E1F01">
            <w:pPr>
              <w:jc w:val="center"/>
              <w:rPr>
                <w:rFonts w:ascii="IDF Voyageur Regular" w:hAnsi="IDF Voyageur Regular" w:cs="Tahoma"/>
                <w:b/>
              </w:rPr>
            </w:pPr>
          </w:p>
        </w:tc>
        <w:tc>
          <w:tcPr>
            <w:tcW w:w="1143" w:type="dxa"/>
            <w:vAlign w:val="center"/>
          </w:tcPr>
          <w:p w14:paraId="66561994" w14:textId="2FA34190" w:rsidR="007E1F01" w:rsidRPr="008232ED" w:rsidRDefault="008C0448" w:rsidP="007E1F01">
            <w:pPr>
              <w:jc w:val="center"/>
              <w:rPr>
                <w:rFonts w:ascii="Tahoma" w:hAnsi="Tahoma" w:cstheme="majorHAnsi"/>
                <w:bCs/>
                <w:sz w:val="20"/>
                <w:szCs w:val="20"/>
              </w:rPr>
            </w:pPr>
            <w:r>
              <w:rPr>
                <w:rFonts w:ascii="Tahoma" w:hAnsi="Tahoma" w:cstheme="majorHAnsi"/>
                <w:bCs/>
                <w:sz w:val="20"/>
                <w:szCs w:val="20"/>
              </w:rPr>
              <w:t>KF [20]</w:t>
            </w:r>
          </w:p>
        </w:tc>
        <w:tc>
          <w:tcPr>
            <w:tcW w:w="2000" w:type="dxa"/>
            <w:vAlign w:val="center"/>
          </w:tcPr>
          <w:p w14:paraId="10202D9E" w14:textId="7D142B43" w:rsidR="007E1F01" w:rsidRPr="00D36E04" w:rsidRDefault="008C0448" w:rsidP="007E1F01">
            <w:pPr>
              <w:jc w:val="center"/>
              <w:rPr>
                <w:rFonts w:ascii="Tahoma" w:hAnsi="Tahoma" w:cstheme="majorHAnsi"/>
                <w:b/>
                <w:color w:val="0000FF"/>
                <w:sz w:val="20"/>
                <w:szCs w:val="20"/>
              </w:rPr>
            </w:pPr>
            <w:r>
              <w:rPr>
                <w:rFonts w:ascii="Tahoma" w:hAnsi="Tahoma" w:cstheme="majorHAnsi"/>
                <w:bCs/>
                <w:color w:val="000000" w:themeColor="text1"/>
                <w:sz w:val="20"/>
                <w:szCs w:val="20"/>
              </w:rPr>
              <w:t>Nouveau témoin</w:t>
            </w:r>
          </w:p>
        </w:tc>
        <w:tc>
          <w:tcPr>
            <w:tcW w:w="1143" w:type="dxa"/>
            <w:vAlign w:val="center"/>
          </w:tcPr>
          <w:p w14:paraId="3D82BAA0" w14:textId="77777777" w:rsidR="007E1F01" w:rsidRPr="00D36E04" w:rsidRDefault="007E1F01" w:rsidP="007E1F01">
            <w:pPr>
              <w:jc w:val="center"/>
              <w:rPr>
                <w:rFonts w:ascii="Tahoma" w:hAnsi="Tahoma" w:cstheme="majorHAnsi"/>
                <w:b/>
                <w:color w:val="0000FF"/>
                <w:sz w:val="20"/>
                <w:szCs w:val="20"/>
              </w:rPr>
            </w:pPr>
          </w:p>
        </w:tc>
        <w:tc>
          <w:tcPr>
            <w:tcW w:w="2000" w:type="dxa"/>
            <w:vAlign w:val="center"/>
          </w:tcPr>
          <w:p w14:paraId="5B3E56C1" w14:textId="77777777" w:rsidR="007E1F01" w:rsidRPr="00D36E04" w:rsidRDefault="007E1F01" w:rsidP="007E1F01">
            <w:pPr>
              <w:jc w:val="center"/>
              <w:rPr>
                <w:rFonts w:ascii="Tahoma" w:hAnsi="Tahoma" w:cstheme="majorHAnsi"/>
                <w:b/>
                <w:color w:val="0000FF"/>
                <w:sz w:val="20"/>
                <w:szCs w:val="20"/>
              </w:rPr>
            </w:pPr>
          </w:p>
        </w:tc>
      </w:tr>
      <w:tr w:rsidR="007E1F01" w:rsidRPr="00564579" w14:paraId="4CACE5CF" w14:textId="77777777" w:rsidTr="008C0448">
        <w:trPr>
          <w:cantSplit/>
          <w:trHeight w:hRule="exact" w:val="312"/>
        </w:trPr>
        <w:tc>
          <w:tcPr>
            <w:tcW w:w="2558" w:type="dxa"/>
            <w:vMerge/>
            <w:tcBorders>
              <w:left w:val="nil"/>
            </w:tcBorders>
            <w:shd w:val="clear" w:color="auto" w:fill="D9D9D6"/>
          </w:tcPr>
          <w:p w14:paraId="7F8CFF00" w14:textId="77777777" w:rsidR="007E1F01" w:rsidRPr="00564579" w:rsidRDefault="007E1F01" w:rsidP="007E1F01">
            <w:pPr>
              <w:jc w:val="center"/>
              <w:rPr>
                <w:rFonts w:ascii="IDF Voyageur Regular" w:hAnsi="IDF Voyageur Regular" w:cs="Tahoma"/>
                <w:b/>
              </w:rPr>
            </w:pPr>
          </w:p>
        </w:tc>
        <w:tc>
          <w:tcPr>
            <w:tcW w:w="694" w:type="dxa"/>
            <w:vMerge/>
            <w:shd w:val="clear" w:color="auto" w:fill="D9D9D6"/>
            <w:textDirection w:val="btLr"/>
            <w:vAlign w:val="center"/>
          </w:tcPr>
          <w:p w14:paraId="5F1F9843"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4" w:type="dxa"/>
            <w:vMerge/>
            <w:shd w:val="clear" w:color="auto" w:fill="D9D9D6"/>
            <w:textDirection w:val="btLr"/>
            <w:vAlign w:val="center"/>
          </w:tcPr>
          <w:p w14:paraId="5A21320F"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468A3C9F"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5" w:type="dxa"/>
            <w:vMerge/>
            <w:shd w:val="clear" w:color="auto" w:fill="D9D9D6"/>
            <w:textDirection w:val="btLr"/>
            <w:vAlign w:val="center"/>
          </w:tcPr>
          <w:p w14:paraId="40446B11"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1BCC33B5"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03E87A01"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shd w:val="clear" w:color="auto" w:fill="D9D9D6"/>
            <w:textDirection w:val="btLr"/>
            <w:vAlign w:val="center"/>
          </w:tcPr>
          <w:p w14:paraId="089D2446" w14:textId="77777777" w:rsidR="007E1F01" w:rsidRPr="00564579" w:rsidRDefault="007E1F01" w:rsidP="007E1F01">
            <w:pPr>
              <w:jc w:val="center"/>
              <w:rPr>
                <w:rFonts w:ascii="IDF Voyageur Regular" w:hAnsi="IDF Voyageur Regular" w:cs="Tahoma"/>
                <w:b/>
              </w:rPr>
            </w:pPr>
          </w:p>
        </w:tc>
        <w:tc>
          <w:tcPr>
            <w:tcW w:w="695" w:type="dxa"/>
            <w:vMerge/>
            <w:shd w:val="clear" w:color="auto" w:fill="D9D9D6"/>
          </w:tcPr>
          <w:p w14:paraId="0F8555D8" w14:textId="77777777" w:rsidR="007E1F01" w:rsidRPr="00564579" w:rsidRDefault="007E1F01" w:rsidP="007E1F01">
            <w:pPr>
              <w:jc w:val="center"/>
              <w:rPr>
                <w:rFonts w:ascii="IDF Voyageur Regular" w:hAnsi="IDF Voyageur Regular" w:cs="Tahoma"/>
                <w:b/>
              </w:rPr>
            </w:pPr>
          </w:p>
        </w:tc>
        <w:tc>
          <w:tcPr>
            <w:tcW w:w="336" w:type="dxa"/>
            <w:tcBorders>
              <w:top w:val="nil"/>
              <w:bottom w:val="nil"/>
            </w:tcBorders>
          </w:tcPr>
          <w:p w14:paraId="093AECBB" w14:textId="77777777" w:rsidR="007E1F01" w:rsidRPr="00564579" w:rsidRDefault="007E1F01" w:rsidP="007E1F01">
            <w:pPr>
              <w:jc w:val="center"/>
              <w:rPr>
                <w:rFonts w:ascii="IDF Voyageur Regular" w:hAnsi="IDF Voyageur Regular" w:cs="Tahoma"/>
                <w:b/>
              </w:rPr>
            </w:pPr>
          </w:p>
        </w:tc>
        <w:tc>
          <w:tcPr>
            <w:tcW w:w="1143" w:type="dxa"/>
            <w:vAlign w:val="center"/>
          </w:tcPr>
          <w:p w14:paraId="34986A52" w14:textId="586B8023" w:rsidR="007E1F01" w:rsidRPr="008232ED" w:rsidRDefault="008C0448" w:rsidP="007E1F01">
            <w:pPr>
              <w:jc w:val="center"/>
              <w:rPr>
                <w:rFonts w:ascii="Tahoma" w:hAnsi="Tahoma" w:cstheme="majorHAnsi"/>
                <w:bCs/>
                <w:sz w:val="20"/>
                <w:szCs w:val="20"/>
              </w:rPr>
            </w:pPr>
            <w:r>
              <w:rPr>
                <w:rFonts w:ascii="Tahoma" w:hAnsi="Tahoma" w:cstheme="majorHAnsi"/>
                <w:bCs/>
                <w:sz w:val="20"/>
                <w:szCs w:val="20"/>
              </w:rPr>
              <w:t>LDS [22]</w:t>
            </w:r>
          </w:p>
        </w:tc>
        <w:tc>
          <w:tcPr>
            <w:tcW w:w="2000" w:type="dxa"/>
            <w:vAlign w:val="center"/>
          </w:tcPr>
          <w:p w14:paraId="5633A1F5" w14:textId="69FC9094" w:rsidR="007E1F01" w:rsidRPr="00D36E04" w:rsidRDefault="0032647E" w:rsidP="007E1F01">
            <w:pPr>
              <w:jc w:val="center"/>
              <w:rPr>
                <w:rFonts w:ascii="Tahoma" w:hAnsi="Tahoma" w:cstheme="majorHAnsi"/>
                <w:b/>
                <w:color w:val="0000FF"/>
                <w:sz w:val="20"/>
                <w:szCs w:val="20"/>
              </w:rPr>
            </w:pPr>
            <w:r>
              <w:rPr>
                <w:rFonts w:ascii="Tahoma" w:hAnsi="Tahoma" w:cstheme="majorHAnsi"/>
                <w:bCs/>
                <w:sz w:val="18"/>
                <w:szCs w:val="18"/>
              </w:rPr>
              <w:t>Nouveau témoin Keolis</w:t>
            </w:r>
          </w:p>
        </w:tc>
        <w:tc>
          <w:tcPr>
            <w:tcW w:w="1143" w:type="dxa"/>
            <w:vAlign w:val="center"/>
          </w:tcPr>
          <w:p w14:paraId="15D90980" w14:textId="77777777" w:rsidR="007E1F01" w:rsidRPr="00D36E04" w:rsidRDefault="007E1F01" w:rsidP="007E1F01">
            <w:pPr>
              <w:jc w:val="center"/>
              <w:rPr>
                <w:rFonts w:ascii="Tahoma" w:hAnsi="Tahoma" w:cstheme="majorHAnsi"/>
                <w:b/>
                <w:color w:val="0000FF"/>
                <w:sz w:val="20"/>
                <w:szCs w:val="20"/>
              </w:rPr>
            </w:pPr>
          </w:p>
        </w:tc>
        <w:tc>
          <w:tcPr>
            <w:tcW w:w="2000" w:type="dxa"/>
            <w:vAlign w:val="center"/>
          </w:tcPr>
          <w:p w14:paraId="424E30A4" w14:textId="77777777" w:rsidR="007E1F01" w:rsidRPr="00D36E04" w:rsidRDefault="007E1F01" w:rsidP="007E1F01">
            <w:pPr>
              <w:jc w:val="center"/>
              <w:rPr>
                <w:rFonts w:ascii="Tahoma" w:hAnsi="Tahoma" w:cstheme="majorHAnsi"/>
                <w:b/>
                <w:color w:val="0000FF"/>
                <w:sz w:val="20"/>
                <w:szCs w:val="20"/>
              </w:rPr>
            </w:pPr>
          </w:p>
        </w:tc>
      </w:tr>
      <w:tr w:rsidR="007E1F01" w:rsidRPr="00564579" w14:paraId="0292D0B4" w14:textId="77777777" w:rsidTr="008C0448">
        <w:trPr>
          <w:cantSplit/>
          <w:trHeight w:hRule="exact" w:val="312"/>
        </w:trPr>
        <w:tc>
          <w:tcPr>
            <w:tcW w:w="2558" w:type="dxa"/>
            <w:vMerge/>
            <w:tcBorders>
              <w:left w:val="nil"/>
              <w:bottom w:val="single" w:sz="8" w:space="0" w:color="FFFFFF" w:themeColor="background1"/>
            </w:tcBorders>
            <w:shd w:val="clear" w:color="auto" w:fill="D9D9D6"/>
          </w:tcPr>
          <w:p w14:paraId="1FF91510" w14:textId="77777777" w:rsidR="007E1F01" w:rsidRPr="00564579" w:rsidRDefault="007E1F01" w:rsidP="007E1F01">
            <w:pPr>
              <w:jc w:val="center"/>
              <w:rPr>
                <w:rFonts w:ascii="IDF Voyageur Regular" w:hAnsi="IDF Voyageur Regular" w:cs="Tahoma"/>
                <w:b/>
              </w:rPr>
            </w:pPr>
          </w:p>
        </w:tc>
        <w:tc>
          <w:tcPr>
            <w:tcW w:w="694" w:type="dxa"/>
            <w:vMerge/>
            <w:tcBorders>
              <w:bottom w:val="single" w:sz="8" w:space="0" w:color="FFFFFF" w:themeColor="background1"/>
            </w:tcBorders>
            <w:shd w:val="clear" w:color="auto" w:fill="D9D9D6"/>
            <w:textDirection w:val="btLr"/>
            <w:vAlign w:val="center"/>
          </w:tcPr>
          <w:p w14:paraId="31A9B8A4"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4" w:type="dxa"/>
            <w:vMerge/>
            <w:tcBorders>
              <w:bottom w:val="single" w:sz="8" w:space="0" w:color="FFFFFF" w:themeColor="background1"/>
            </w:tcBorders>
            <w:shd w:val="clear" w:color="auto" w:fill="D9D9D6"/>
            <w:textDirection w:val="btLr"/>
            <w:vAlign w:val="center"/>
          </w:tcPr>
          <w:p w14:paraId="571D3D66"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tcBorders>
              <w:bottom w:val="single" w:sz="8" w:space="0" w:color="FFFFFF" w:themeColor="background1"/>
            </w:tcBorders>
            <w:shd w:val="clear" w:color="auto" w:fill="D9D9D6"/>
            <w:textDirection w:val="btLr"/>
            <w:vAlign w:val="center"/>
          </w:tcPr>
          <w:p w14:paraId="17C95962"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5" w:type="dxa"/>
            <w:vMerge/>
            <w:tcBorders>
              <w:bottom w:val="single" w:sz="8" w:space="0" w:color="FFFFFF" w:themeColor="background1"/>
            </w:tcBorders>
            <w:shd w:val="clear" w:color="auto" w:fill="D9D9D6"/>
            <w:textDirection w:val="btLr"/>
            <w:vAlign w:val="center"/>
          </w:tcPr>
          <w:p w14:paraId="2276CA96"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tcBorders>
              <w:bottom w:val="single" w:sz="8" w:space="0" w:color="FFFFFF" w:themeColor="background1"/>
            </w:tcBorders>
            <w:shd w:val="clear" w:color="auto" w:fill="D9D9D6"/>
            <w:textDirection w:val="btLr"/>
            <w:vAlign w:val="center"/>
          </w:tcPr>
          <w:p w14:paraId="4246A8FF"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tcBorders>
              <w:bottom w:val="single" w:sz="8" w:space="0" w:color="FFFFFF" w:themeColor="background1"/>
            </w:tcBorders>
            <w:shd w:val="clear" w:color="auto" w:fill="D9D9D6"/>
            <w:textDirection w:val="btLr"/>
            <w:vAlign w:val="center"/>
          </w:tcPr>
          <w:p w14:paraId="2BCE0393" w14:textId="77777777" w:rsidR="007E1F01" w:rsidRPr="00564579" w:rsidRDefault="007E1F01" w:rsidP="007E1F01">
            <w:pPr>
              <w:spacing w:line="276" w:lineRule="auto"/>
              <w:ind w:left="113" w:right="113"/>
              <w:rPr>
                <w:rFonts w:ascii="IDF Voyageur Regular" w:hAnsi="IDF Voyageur Regular" w:cs="Tahoma"/>
                <w:b/>
                <w:sz w:val="22"/>
                <w:szCs w:val="22"/>
              </w:rPr>
            </w:pPr>
          </w:p>
        </w:tc>
        <w:tc>
          <w:tcPr>
            <w:tcW w:w="696" w:type="dxa"/>
            <w:vMerge/>
            <w:tcBorders>
              <w:bottom w:val="single" w:sz="8" w:space="0" w:color="FFFFFF" w:themeColor="background1"/>
            </w:tcBorders>
            <w:shd w:val="clear" w:color="auto" w:fill="D9D9D6"/>
            <w:textDirection w:val="btLr"/>
            <w:vAlign w:val="center"/>
          </w:tcPr>
          <w:p w14:paraId="196BD614" w14:textId="77777777" w:rsidR="007E1F01" w:rsidRPr="00564579" w:rsidRDefault="007E1F01" w:rsidP="007E1F01">
            <w:pPr>
              <w:jc w:val="center"/>
              <w:rPr>
                <w:rFonts w:ascii="IDF Voyageur Regular" w:hAnsi="IDF Voyageur Regular" w:cs="Tahoma"/>
                <w:b/>
              </w:rPr>
            </w:pPr>
          </w:p>
        </w:tc>
        <w:tc>
          <w:tcPr>
            <w:tcW w:w="695" w:type="dxa"/>
            <w:vMerge/>
            <w:tcBorders>
              <w:bottom w:val="single" w:sz="8" w:space="0" w:color="FFFFFF" w:themeColor="background1"/>
            </w:tcBorders>
            <w:shd w:val="clear" w:color="auto" w:fill="D9D9D6"/>
          </w:tcPr>
          <w:p w14:paraId="59006F2B" w14:textId="77777777" w:rsidR="007E1F01" w:rsidRPr="00564579" w:rsidRDefault="007E1F01" w:rsidP="007E1F01">
            <w:pPr>
              <w:jc w:val="center"/>
              <w:rPr>
                <w:rFonts w:ascii="IDF Voyageur Regular" w:hAnsi="IDF Voyageur Regular" w:cs="Tahoma"/>
                <w:b/>
              </w:rPr>
            </w:pPr>
          </w:p>
        </w:tc>
        <w:tc>
          <w:tcPr>
            <w:tcW w:w="336" w:type="dxa"/>
            <w:tcBorders>
              <w:top w:val="nil"/>
              <w:bottom w:val="nil"/>
            </w:tcBorders>
          </w:tcPr>
          <w:p w14:paraId="00B59D6A" w14:textId="77777777" w:rsidR="007E1F01" w:rsidRPr="00564579" w:rsidRDefault="007E1F01" w:rsidP="007E1F01">
            <w:pPr>
              <w:jc w:val="center"/>
              <w:rPr>
                <w:rFonts w:ascii="IDF Voyageur Regular" w:hAnsi="IDF Voyageur Regular" w:cs="Tahoma"/>
                <w:b/>
              </w:rPr>
            </w:pPr>
          </w:p>
        </w:tc>
        <w:tc>
          <w:tcPr>
            <w:tcW w:w="1143" w:type="dxa"/>
            <w:vAlign w:val="center"/>
          </w:tcPr>
          <w:p w14:paraId="5264A859" w14:textId="37A17B83" w:rsidR="007E1F01" w:rsidRPr="007E1F01" w:rsidRDefault="008C0448" w:rsidP="007E1F01">
            <w:pPr>
              <w:jc w:val="center"/>
              <w:rPr>
                <w:rFonts w:ascii="Tahoma" w:hAnsi="Tahoma" w:cs="Tahoma"/>
                <w:bCs/>
                <w:sz w:val="20"/>
                <w:szCs w:val="20"/>
              </w:rPr>
            </w:pPr>
            <w:r>
              <w:rPr>
                <w:rFonts w:ascii="Tahoma" w:hAnsi="Tahoma" w:cs="Tahoma"/>
                <w:bCs/>
                <w:sz w:val="20"/>
                <w:szCs w:val="20"/>
              </w:rPr>
              <w:t>MGD [20]</w:t>
            </w:r>
          </w:p>
        </w:tc>
        <w:tc>
          <w:tcPr>
            <w:tcW w:w="2000" w:type="dxa"/>
            <w:vAlign w:val="center"/>
          </w:tcPr>
          <w:p w14:paraId="7A9B4B0D" w14:textId="055DB9F9" w:rsidR="007E1F01" w:rsidRPr="007E1F01" w:rsidRDefault="007E1F01" w:rsidP="007E1F01">
            <w:pPr>
              <w:jc w:val="center"/>
              <w:rPr>
                <w:rFonts w:ascii="Tahoma" w:hAnsi="Tahoma" w:cs="Tahoma"/>
                <w:bCs/>
                <w:sz w:val="20"/>
                <w:szCs w:val="20"/>
              </w:rPr>
            </w:pPr>
          </w:p>
        </w:tc>
        <w:tc>
          <w:tcPr>
            <w:tcW w:w="1143" w:type="dxa"/>
            <w:vAlign w:val="center"/>
          </w:tcPr>
          <w:p w14:paraId="329B2C88" w14:textId="77777777" w:rsidR="007E1F01" w:rsidRPr="00D36E04" w:rsidRDefault="007E1F01" w:rsidP="007E1F01">
            <w:pPr>
              <w:jc w:val="center"/>
              <w:rPr>
                <w:rFonts w:ascii="Tahoma" w:hAnsi="Tahoma" w:cstheme="majorHAnsi"/>
                <w:b/>
                <w:color w:val="0000FF"/>
                <w:sz w:val="20"/>
                <w:szCs w:val="20"/>
              </w:rPr>
            </w:pPr>
          </w:p>
        </w:tc>
        <w:tc>
          <w:tcPr>
            <w:tcW w:w="2000" w:type="dxa"/>
            <w:vAlign w:val="center"/>
          </w:tcPr>
          <w:p w14:paraId="06082C29" w14:textId="77777777" w:rsidR="007E1F01" w:rsidRPr="00D36E04" w:rsidRDefault="007E1F01" w:rsidP="007E1F01">
            <w:pPr>
              <w:jc w:val="center"/>
              <w:rPr>
                <w:rFonts w:ascii="Tahoma" w:hAnsi="Tahoma" w:cstheme="majorHAnsi"/>
                <w:b/>
                <w:color w:val="0000FF"/>
                <w:sz w:val="20"/>
                <w:szCs w:val="20"/>
              </w:rPr>
            </w:pPr>
          </w:p>
        </w:tc>
      </w:tr>
      <w:tr w:rsidR="007E1F01" w:rsidRPr="0025711C" w14:paraId="2BEA3EEB" w14:textId="77777777" w:rsidTr="008C0448">
        <w:trPr>
          <w:trHeight w:hRule="exact" w:val="312"/>
        </w:trPr>
        <w:tc>
          <w:tcPr>
            <w:tcW w:w="2558" w:type="dxa"/>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64B5FF"/>
          </w:tcPr>
          <w:p w14:paraId="555D3885" w14:textId="1E22413E" w:rsidR="007E1F01" w:rsidRPr="008748E5" w:rsidRDefault="007E1F01" w:rsidP="007E1F01">
            <w:pPr>
              <w:jc w:val="center"/>
              <w:rPr>
                <w:rFonts w:ascii="IDF Voyageur Regular" w:hAnsi="IDF Voyageur Regular" w:cs="Tahoma"/>
                <w:b/>
                <w:color w:val="FFFFFF" w:themeColor="background1"/>
              </w:rPr>
            </w:pPr>
            <w:r>
              <w:rPr>
                <w:rFonts w:ascii="IDF Voyageur Regular" w:hAnsi="IDF Voyageur Regular" w:cs="Tahoma"/>
                <w:b/>
                <w:color w:val="FFFFFF" w:themeColor="background1"/>
              </w:rPr>
              <w:t>Territoire</w:t>
            </w:r>
          </w:p>
        </w:tc>
        <w:tc>
          <w:tcPr>
            <w:tcW w:w="69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744E29D2" w14:textId="77777777" w:rsidR="007E1F01" w:rsidRPr="00EA091C" w:rsidRDefault="007E1F01" w:rsidP="007E1F01">
            <w:pPr>
              <w:spacing w:line="276" w:lineRule="auto"/>
              <w:jc w:val="center"/>
              <w:rPr>
                <w:rFonts w:ascii="IDF Voyageur Regular" w:hAnsi="IDF Voyageur Regular" w:cs="Tahoma"/>
                <w:b/>
                <w:color w:val="FFFFFF" w:themeColor="background1"/>
                <w:sz w:val="22"/>
                <w:szCs w:val="22"/>
              </w:rPr>
            </w:pPr>
            <w:r w:rsidRPr="00EA091C">
              <w:rPr>
                <w:rFonts w:ascii="IDF Voyageur Regular" w:hAnsi="IDF Voyageur Regular" w:cs="Tahoma"/>
                <w:b/>
                <w:color w:val="FFFFFF" w:themeColor="background1"/>
                <w:sz w:val="22"/>
                <w:szCs w:val="22"/>
              </w:rPr>
              <w:t>Total</w:t>
            </w:r>
            <w:r w:rsidRPr="00EA091C">
              <w:rPr>
                <w:rFonts w:ascii="IDF Voyageur Regular" w:hAnsi="IDF Voyageur Regular" w:cs="Tahoma"/>
                <w:b/>
                <w:color w:val="FFFFFF" w:themeColor="background1"/>
                <w:sz w:val="22"/>
                <w:szCs w:val="22"/>
              </w:rPr>
              <w:br/>
            </w:r>
          </w:p>
        </w:tc>
        <w:tc>
          <w:tcPr>
            <w:tcW w:w="69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75A75685" w14:textId="77777777" w:rsidR="007E1F01" w:rsidRPr="008748E5" w:rsidRDefault="007E1F01" w:rsidP="007E1F01">
            <w:pPr>
              <w:spacing w:line="276" w:lineRule="auto"/>
              <w:jc w:val="center"/>
              <w:rPr>
                <w:rFonts w:ascii="IDF Voyageur Regular" w:hAnsi="IDF Voyageur Regular" w:cs="Tahoma"/>
                <w:b/>
                <w:color w:val="FFFFFF" w:themeColor="background1"/>
              </w:rPr>
            </w:pPr>
            <w:r w:rsidRPr="00564579">
              <w:rPr>
                <w:rFonts w:ascii="IDF Voyageur Regular" w:hAnsi="IDF Voyageur Regular" w:cs="Tahoma"/>
                <w:b/>
                <w:color w:val="FFFFFF" w:themeColor="background1"/>
                <w:sz w:val="18"/>
                <w:szCs w:val="18"/>
              </w:rPr>
              <w:t>Critère</w:t>
            </w:r>
            <w:r w:rsidRPr="008748E5">
              <w:rPr>
                <w:rFonts w:ascii="IDF Voyageur Regular" w:hAnsi="IDF Voyageur Regular" w:cs="Tahoma"/>
                <w:b/>
                <w:color w:val="FFFFFF" w:themeColor="background1"/>
                <w:sz w:val="18"/>
                <w:szCs w:val="18"/>
              </w:rPr>
              <w:br/>
            </w:r>
            <w:r w:rsidRPr="004B46DA">
              <w:rPr>
                <w:rFonts w:ascii="IDF Voyageur Bold" w:hAnsi="IDF Voyageur Bold" w:cs="Tahoma"/>
                <w:b/>
                <w:color w:val="FFFFFF" w:themeColor="background1"/>
                <w:sz w:val="32"/>
                <w:szCs w:val="32"/>
              </w:rPr>
              <w:t>1</w:t>
            </w:r>
            <w:r w:rsidRPr="008748E5">
              <w:rPr>
                <w:rFonts w:ascii="IDF Voyageur Regular" w:hAnsi="IDF Voyageur Regular" w:cs="Tahoma"/>
                <w:b/>
                <w:color w:val="FFFFFF" w:themeColor="background1"/>
                <w:sz w:val="32"/>
                <w:szCs w:val="32"/>
              </w:rPr>
              <w:br/>
            </w:r>
          </w:p>
        </w:tc>
        <w:tc>
          <w:tcPr>
            <w:tcW w:w="69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2FAF28A0" w14:textId="77777777" w:rsidR="007E1F01" w:rsidRPr="008748E5" w:rsidRDefault="007E1F01" w:rsidP="007E1F01">
            <w:pPr>
              <w:spacing w:line="276" w:lineRule="auto"/>
              <w:jc w:val="center"/>
              <w:rPr>
                <w:rFonts w:ascii="IDF Voyageur Regular" w:hAnsi="IDF Voyageur Regular" w:cs="Tahoma"/>
                <w:b/>
                <w:color w:val="FFFFFF" w:themeColor="background1"/>
                <w:sz w:val="32"/>
                <w:szCs w:val="32"/>
              </w:rPr>
            </w:pPr>
            <w:r w:rsidRPr="008748E5">
              <w:rPr>
                <w:rFonts w:ascii="IDF Voyageur Regular" w:hAnsi="IDF Voyageur Regular" w:cs="Tahoma"/>
                <w:b/>
                <w:color w:val="FFFFFF" w:themeColor="background1"/>
                <w:sz w:val="18"/>
                <w:szCs w:val="18"/>
              </w:rPr>
              <w:t>Critère</w:t>
            </w:r>
            <w:r w:rsidRPr="008748E5">
              <w:rPr>
                <w:rFonts w:ascii="IDF Voyageur Regular" w:hAnsi="IDF Voyageur Regular" w:cs="Tahoma"/>
                <w:b/>
                <w:color w:val="FFFFFF" w:themeColor="background1"/>
                <w:sz w:val="18"/>
                <w:szCs w:val="18"/>
              </w:rPr>
              <w:br/>
            </w:r>
            <w:r w:rsidRPr="004B46DA">
              <w:rPr>
                <w:rFonts w:ascii="IDF Voyageur Bold" w:hAnsi="IDF Voyageur Bold" w:cs="Tahoma"/>
                <w:b/>
                <w:color w:val="FFFFFF" w:themeColor="background1"/>
                <w:sz w:val="32"/>
                <w:szCs w:val="32"/>
              </w:rPr>
              <w:t>2</w:t>
            </w:r>
          </w:p>
          <w:p w14:paraId="6DB642C9" w14:textId="77777777" w:rsidR="007E1F01" w:rsidRPr="008748E5" w:rsidRDefault="007E1F01" w:rsidP="007E1F01">
            <w:pPr>
              <w:spacing w:line="276" w:lineRule="auto"/>
              <w:jc w:val="center"/>
              <w:rPr>
                <w:rFonts w:ascii="IDF Voyageur Regular" w:hAnsi="IDF Voyageur Regular" w:cs="Tahoma"/>
                <w:b/>
                <w:color w:val="FFFFFF" w:themeColor="background1"/>
              </w:rPr>
            </w:pPr>
          </w:p>
        </w:tc>
        <w:tc>
          <w:tcPr>
            <w:tcW w:w="69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042D0FDC" w14:textId="77777777" w:rsidR="007E1F01" w:rsidRPr="004B46DA" w:rsidRDefault="007E1F01" w:rsidP="007E1F01">
            <w:pPr>
              <w:spacing w:line="276" w:lineRule="auto"/>
              <w:jc w:val="center"/>
              <w:rPr>
                <w:rFonts w:ascii="IDF Voyageur Bold" w:hAnsi="IDF Voyageur Bold" w:cs="Tahoma"/>
                <w:b/>
                <w:color w:val="FFFFFF" w:themeColor="background1"/>
              </w:rPr>
            </w:pPr>
            <w:r w:rsidRPr="008748E5">
              <w:rPr>
                <w:rFonts w:ascii="IDF Voyageur Regular" w:hAnsi="IDF Voyageur Regular" w:cs="Tahoma"/>
                <w:b/>
                <w:color w:val="FFFFFF" w:themeColor="background1"/>
                <w:sz w:val="18"/>
                <w:szCs w:val="18"/>
              </w:rPr>
              <w:t>Critère</w:t>
            </w:r>
            <w:r w:rsidRPr="008748E5">
              <w:rPr>
                <w:rFonts w:ascii="IDF Voyageur Regular" w:hAnsi="IDF Voyageur Regular" w:cs="Tahoma"/>
                <w:b/>
                <w:color w:val="FFFFFF" w:themeColor="background1"/>
                <w:sz w:val="18"/>
                <w:szCs w:val="18"/>
              </w:rPr>
              <w:br/>
            </w:r>
            <w:r w:rsidRPr="004B46DA">
              <w:rPr>
                <w:rFonts w:ascii="IDF Voyageur Bold" w:hAnsi="IDF Voyageur Bold" w:cs="Tahoma"/>
                <w:b/>
                <w:color w:val="FFFFFF" w:themeColor="background1"/>
                <w:sz w:val="32"/>
                <w:szCs w:val="32"/>
              </w:rPr>
              <w:t>3</w:t>
            </w:r>
          </w:p>
          <w:p w14:paraId="4FC621B2" w14:textId="77777777" w:rsidR="007E1F01" w:rsidRPr="008748E5" w:rsidRDefault="007E1F01" w:rsidP="007E1F01">
            <w:pPr>
              <w:spacing w:line="276" w:lineRule="auto"/>
              <w:jc w:val="center"/>
              <w:rPr>
                <w:rFonts w:ascii="IDF Voyageur Regular" w:hAnsi="IDF Voyageur Regular" w:cs="Tahoma"/>
                <w:b/>
                <w:color w:val="FFFFFF" w:themeColor="background1"/>
              </w:rPr>
            </w:pPr>
          </w:p>
        </w:tc>
        <w:tc>
          <w:tcPr>
            <w:tcW w:w="69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7F077B08" w14:textId="77777777" w:rsidR="007E1F01" w:rsidRPr="004B46DA" w:rsidRDefault="007E1F01" w:rsidP="007E1F01">
            <w:pPr>
              <w:spacing w:line="276" w:lineRule="auto"/>
              <w:jc w:val="center"/>
              <w:rPr>
                <w:rFonts w:ascii="IDF Voyageur Bold" w:hAnsi="IDF Voyageur Bold" w:cs="Tahoma"/>
                <w:b/>
                <w:color w:val="FFFFFF" w:themeColor="background1"/>
              </w:rPr>
            </w:pPr>
            <w:r w:rsidRPr="008748E5">
              <w:rPr>
                <w:rFonts w:ascii="IDF Voyageur Regular" w:hAnsi="IDF Voyageur Regular" w:cs="Tahoma"/>
                <w:b/>
                <w:color w:val="FFFFFF" w:themeColor="background1"/>
                <w:sz w:val="18"/>
                <w:szCs w:val="18"/>
              </w:rPr>
              <w:t>Critère</w:t>
            </w:r>
            <w:r w:rsidRPr="008748E5">
              <w:rPr>
                <w:rFonts w:ascii="IDF Voyageur Regular" w:hAnsi="IDF Voyageur Regular" w:cs="Tahoma"/>
                <w:b/>
                <w:color w:val="FFFFFF" w:themeColor="background1"/>
              </w:rPr>
              <w:br/>
            </w:r>
            <w:r w:rsidRPr="004B46DA">
              <w:rPr>
                <w:rFonts w:ascii="IDF Voyageur Bold" w:hAnsi="IDF Voyageur Bold" w:cs="Tahoma"/>
                <w:b/>
                <w:color w:val="FFFFFF" w:themeColor="background1"/>
                <w:sz w:val="32"/>
                <w:szCs w:val="32"/>
              </w:rPr>
              <w:t>4</w:t>
            </w:r>
          </w:p>
          <w:p w14:paraId="5D07EC26" w14:textId="77777777" w:rsidR="007E1F01" w:rsidRPr="008748E5" w:rsidRDefault="007E1F01" w:rsidP="007E1F01">
            <w:pPr>
              <w:spacing w:line="276" w:lineRule="auto"/>
              <w:jc w:val="center"/>
              <w:rPr>
                <w:rFonts w:ascii="IDF Voyageur Regular" w:hAnsi="IDF Voyageur Regular" w:cs="Tahoma"/>
                <w:b/>
                <w:color w:val="FFFFFF" w:themeColor="background1"/>
              </w:rPr>
            </w:pPr>
          </w:p>
        </w:tc>
        <w:tc>
          <w:tcPr>
            <w:tcW w:w="69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13FB4C98" w14:textId="77777777" w:rsidR="007E1F01" w:rsidRPr="004B46DA" w:rsidRDefault="007E1F01" w:rsidP="007E1F01">
            <w:pPr>
              <w:spacing w:line="276" w:lineRule="auto"/>
              <w:jc w:val="center"/>
              <w:rPr>
                <w:rFonts w:ascii="IDF Voyageur Bold" w:hAnsi="IDF Voyageur Bold" w:cs="Tahoma"/>
                <w:b/>
                <w:color w:val="FFFFFF" w:themeColor="background1"/>
              </w:rPr>
            </w:pPr>
            <w:r w:rsidRPr="008748E5">
              <w:rPr>
                <w:rFonts w:ascii="IDF Voyageur Regular" w:hAnsi="IDF Voyageur Regular" w:cs="Tahoma"/>
                <w:b/>
                <w:color w:val="FFFFFF" w:themeColor="background1"/>
                <w:sz w:val="18"/>
                <w:szCs w:val="18"/>
              </w:rPr>
              <w:t>Critère</w:t>
            </w:r>
            <w:r w:rsidRPr="008748E5">
              <w:rPr>
                <w:rFonts w:ascii="IDF Voyageur Regular" w:hAnsi="IDF Voyageur Regular" w:cs="Tahoma"/>
                <w:b/>
                <w:color w:val="FFFFFF" w:themeColor="background1"/>
                <w:sz w:val="18"/>
                <w:szCs w:val="18"/>
              </w:rPr>
              <w:br/>
            </w:r>
            <w:r w:rsidRPr="004B46DA">
              <w:rPr>
                <w:rFonts w:ascii="IDF Voyageur Bold" w:hAnsi="IDF Voyageur Bold" w:cs="Tahoma"/>
                <w:b/>
                <w:color w:val="FFFFFF" w:themeColor="background1"/>
                <w:sz w:val="32"/>
                <w:szCs w:val="32"/>
              </w:rPr>
              <w:t>5</w:t>
            </w:r>
          </w:p>
          <w:p w14:paraId="2AB60E14" w14:textId="77777777" w:rsidR="007E1F01" w:rsidRPr="008748E5" w:rsidRDefault="007E1F01" w:rsidP="007E1F01">
            <w:pPr>
              <w:spacing w:line="276" w:lineRule="auto"/>
              <w:jc w:val="center"/>
              <w:rPr>
                <w:rFonts w:ascii="IDF Voyageur Regular" w:hAnsi="IDF Voyageur Regular" w:cs="Tahoma"/>
                <w:b/>
                <w:color w:val="FFFFFF" w:themeColor="background1"/>
              </w:rPr>
            </w:pPr>
          </w:p>
        </w:tc>
        <w:tc>
          <w:tcPr>
            <w:tcW w:w="69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2546EB36" w14:textId="77777777" w:rsidR="007E1F01" w:rsidRPr="004B46DA" w:rsidRDefault="007E1F01" w:rsidP="007E1F01">
            <w:pPr>
              <w:spacing w:line="276" w:lineRule="auto"/>
              <w:jc w:val="center"/>
              <w:rPr>
                <w:rFonts w:ascii="IDF Voyageur Bold" w:hAnsi="IDF Voyageur Bold" w:cs="Tahoma"/>
                <w:b/>
                <w:color w:val="FFFFFF" w:themeColor="background1"/>
              </w:rPr>
            </w:pPr>
            <w:r w:rsidRPr="008748E5">
              <w:rPr>
                <w:rFonts w:ascii="IDF Voyageur Regular" w:hAnsi="IDF Voyageur Regular" w:cs="Tahoma"/>
                <w:b/>
                <w:color w:val="FFFFFF" w:themeColor="background1"/>
                <w:sz w:val="18"/>
                <w:szCs w:val="18"/>
              </w:rPr>
              <w:t>Critère</w:t>
            </w:r>
            <w:r w:rsidRPr="008748E5">
              <w:rPr>
                <w:rFonts w:ascii="IDF Voyageur Regular" w:hAnsi="IDF Voyageur Regular" w:cs="Tahoma"/>
                <w:b/>
                <w:color w:val="FFFFFF" w:themeColor="background1"/>
                <w:sz w:val="18"/>
                <w:szCs w:val="18"/>
              </w:rPr>
              <w:br/>
            </w:r>
            <w:r w:rsidRPr="004B46DA">
              <w:rPr>
                <w:rFonts w:ascii="IDF Voyageur Bold" w:hAnsi="IDF Voyageur Bold" w:cs="Tahoma"/>
                <w:b/>
                <w:color w:val="FFFFFF" w:themeColor="background1"/>
                <w:sz w:val="32"/>
                <w:szCs w:val="32"/>
              </w:rPr>
              <w:t>6</w:t>
            </w:r>
          </w:p>
          <w:p w14:paraId="2CBA3735" w14:textId="77777777" w:rsidR="007E1F01" w:rsidRPr="00726345" w:rsidRDefault="007E1F01" w:rsidP="007E1F01">
            <w:pPr>
              <w:jc w:val="center"/>
              <w:rPr>
                <w:rFonts w:ascii="IDF Voyageur Regular" w:hAnsi="IDF Voyageur Regular" w:cs="Tahoma"/>
                <w:b/>
                <w:color w:val="FFFFFF" w:themeColor="background1"/>
                <w:sz w:val="18"/>
                <w:szCs w:val="18"/>
              </w:rPr>
            </w:pPr>
          </w:p>
        </w:tc>
        <w:tc>
          <w:tcPr>
            <w:tcW w:w="695" w:type="dxa"/>
            <w:vMerge w:val="restart"/>
            <w:tcBorders>
              <w:top w:val="single" w:sz="8" w:space="0" w:color="FFFFFF" w:themeColor="background1"/>
              <w:left w:val="single" w:sz="8" w:space="0" w:color="FFFFFF" w:themeColor="background1"/>
              <w:bottom w:val="single" w:sz="8" w:space="0" w:color="FFFFFF" w:themeColor="background1"/>
              <w:right w:val="nil"/>
            </w:tcBorders>
            <w:shd w:val="clear" w:color="auto" w:fill="64B5FF"/>
          </w:tcPr>
          <w:p w14:paraId="7EE4B5C1" w14:textId="77777777" w:rsidR="007E1F01" w:rsidRPr="0025711C" w:rsidRDefault="007E1F01" w:rsidP="007E1F01">
            <w:pPr>
              <w:jc w:val="center"/>
              <w:rPr>
                <w:rFonts w:ascii="IDF Voyageur Regular" w:hAnsi="IDF Voyageur Regular" w:cs="Tahoma"/>
                <w:b/>
                <w:i/>
                <w:iCs/>
                <w:color w:val="FFFFFF" w:themeColor="background1"/>
                <w:sz w:val="18"/>
                <w:szCs w:val="18"/>
              </w:rPr>
            </w:pPr>
            <w:r w:rsidRPr="0025711C">
              <w:rPr>
                <w:rFonts w:ascii="IDF Voyageur Regular" w:hAnsi="IDF Voyageur Regular" w:cs="Tahoma"/>
                <w:b/>
                <w:i/>
                <w:iCs/>
                <w:color w:val="FFFFFF" w:themeColor="background1"/>
                <w:sz w:val="16"/>
                <w:szCs w:val="16"/>
              </w:rPr>
              <w:t>Total</w:t>
            </w:r>
            <w:r w:rsidRPr="0025711C">
              <w:rPr>
                <w:rFonts w:ascii="IDF Voyageur Regular" w:hAnsi="IDF Voyageur Regular" w:cs="Tahoma"/>
                <w:b/>
                <w:i/>
                <w:iCs/>
                <w:color w:val="FFFFFF" w:themeColor="background1"/>
                <w:sz w:val="16"/>
                <w:szCs w:val="16"/>
              </w:rPr>
              <w:br/>
              <w:t>critères</w:t>
            </w:r>
          </w:p>
        </w:tc>
        <w:tc>
          <w:tcPr>
            <w:tcW w:w="336" w:type="dxa"/>
            <w:tcBorders>
              <w:top w:val="nil"/>
              <w:left w:val="single" w:sz="8" w:space="0" w:color="FFFFFF" w:themeColor="background1"/>
              <w:bottom w:val="nil"/>
              <w:right w:val="nil"/>
            </w:tcBorders>
          </w:tcPr>
          <w:p w14:paraId="271DB496" w14:textId="77777777" w:rsidR="007E1F01" w:rsidRPr="0025711C" w:rsidRDefault="007E1F01" w:rsidP="007E1F01">
            <w:pPr>
              <w:jc w:val="center"/>
              <w:rPr>
                <w:rFonts w:ascii="IDF Voyageur Regular" w:hAnsi="IDF Voyageur Regular" w:cs="Tahoma"/>
                <w:b/>
                <w:i/>
                <w:iCs/>
                <w:color w:val="FFFFFF" w:themeColor="background1"/>
                <w:sz w:val="16"/>
                <w:szCs w:val="16"/>
              </w:rPr>
            </w:pPr>
          </w:p>
        </w:tc>
        <w:tc>
          <w:tcPr>
            <w:tcW w:w="1143" w:type="dxa"/>
            <w:vAlign w:val="center"/>
          </w:tcPr>
          <w:p w14:paraId="39A5A18E" w14:textId="4E61C6DF" w:rsidR="007E1F01" w:rsidRPr="007E1F01" w:rsidRDefault="008C0448" w:rsidP="007E1F01">
            <w:pPr>
              <w:jc w:val="center"/>
              <w:rPr>
                <w:rFonts w:ascii="Tahoma" w:hAnsi="Tahoma" w:cs="Tahoma"/>
                <w:bCs/>
                <w:sz w:val="20"/>
                <w:szCs w:val="20"/>
              </w:rPr>
            </w:pPr>
            <w:r>
              <w:rPr>
                <w:rFonts w:ascii="Tahoma" w:hAnsi="Tahoma" w:cs="Tahoma"/>
                <w:bCs/>
                <w:sz w:val="20"/>
                <w:szCs w:val="20"/>
              </w:rPr>
              <w:t>TB [27]</w:t>
            </w:r>
          </w:p>
        </w:tc>
        <w:tc>
          <w:tcPr>
            <w:tcW w:w="2000" w:type="dxa"/>
            <w:vAlign w:val="center"/>
          </w:tcPr>
          <w:p w14:paraId="22338DDE" w14:textId="19437BCC" w:rsidR="007E1F01" w:rsidRPr="00D36E04" w:rsidRDefault="0032647E" w:rsidP="007E1F01">
            <w:pPr>
              <w:jc w:val="center"/>
              <w:rPr>
                <w:rFonts w:ascii="Tahoma" w:hAnsi="Tahoma" w:cstheme="majorHAnsi"/>
                <w:b/>
                <w:color w:val="0000FF"/>
                <w:sz w:val="20"/>
                <w:szCs w:val="20"/>
              </w:rPr>
            </w:pPr>
            <w:r>
              <w:rPr>
                <w:rFonts w:ascii="Tahoma" w:hAnsi="Tahoma" w:cstheme="majorHAnsi"/>
                <w:bCs/>
                <w:sz w:val="18"/>
                <w:szCs w:val="18"/>
              </w:rPr>
              <w:t>Nouveau témoin Keolis</w:t>
            </w:r>
          </w:p>
        </w:tc>
        <w:tc>
          <w:tcPr>
            <w:tcW w:w="1143" w:type="dxa"/>
            <w:vAlign w:val="center"/>
          </w:tcPr>
          <w:p w14:paraId="2ED649DA" w14:textId="77777777" w:rsidR="007E1F01" w:rsidRPr="00D36E04" w:rsidRDefault="007E1F01" w:rsidP="007E1F01">
            <w:pPr>
              <w:jc w:val="center"/>
              <w:rPr>
                <w:rFonts w:ascii="Tahoma" w:hAnsi="Tahoma" w:cstheme="majorHAnsi"/>
                <w:b/>
                <w:color w:val="0000FF"/>
                <w:sz w:val="20"/>
                <w:szCs w:val="20"/>
              </w:rPr>
            </w:pPr>
          </w:p>
        </w:tc>
        <w:tc>
          <w:tcPr>
            <w:tcW w:w="2000" w:type="dxa"/>
            <w:vAlign w:val="center"/>
          </w:tcPr>
          <w:p w14:paraId="6DDBFF9E" w14:textId="77777777" w:rsidR="007E1F01" w:rsidRPr="00D36E04" w:rsidRDefault="007E1F01" w:rsidP="007E1F01">
            <w:pPr>
              <w:jc w:val="center"/>
              <w:rPr>
                <w:rFonts w:ascii="Tahoma" w:hAnsi="Tahoma" w:cstheme="majorHAnsi"/>
                <w:b/>
                <w:color w:val="0000FF"/>
                <w:sz w:val="20"/>
                <w:szCs w:val="20"/>
              </w:rPr>
            </w:pPr>
          </w:p>
        </w:tc>
      </w:tr>
      <w:tr w:rsidR="007E1F01" w:rsidRPr="008748E5" w14:paraId="2306B5D9" w14:textId="77777777" w:rsidTr="008C0448">
        <w:trPr>
          <w:trHeight w:hRule="exact" w:val="335"/>
        </w:trPr>
        <w:tc>
          <w:tcPr>
            <w:tcW w:w="2558" w:type="dxa"/>
            <w:vMerge/>
            <w:tcBorders>
              <w:top w:val="single" w:sz="8" w:space="0" w:color="FFFFFF" w:themeColor="background1"/>
              <w:left w:val="nil"/>
              <w:bottom w:val="single" w:sz="8" w:space="0" w:color="FFFFFF" w:themeColor="background1"/>
              <w:right w:val="single" w:sz="8" w:space="0" w:color="FFFFFF" w:themeColor="background1"/>
            </w:tcBorders>
            <w:shd w:val="clear" w:color="auto" w:fill="64B5FF"/>
          </w:tcPr>
          <w:p w14:paraId="547C9436" w14:textId="77777777" w:rsidR="007E1F01" w:rsidRPr="008748E5" w:rsidRDefault="007E1F01" w:rsidP="007E1F01">
            <w:pPr>
              <w:jc w:val="center"/>
              <w:rPr>
                <w:rFonts w:ascii="IDF Voyageur Regular" w:hAnsi="IDF Voyageur Regular" w:cs="Tahoma"/>
                <w:b/>
                <w:color w:val="FFFFFF" w:themeColor="background1"/>
              </w:rPr>
            </w:pPr>
          </w:p>
        </w:tc>
        <w:tc>
          <w:tcPr>
            <w:tcW w:w="69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4A4EC976" w14:textId="77777777" w:rsidR="007E1F01" w:rsidRPr="00564579" w:rsidRDefault="007E1F01" w:rsidP="007E1F01">
            <w:pPr>
              <w:spacing w:line="276" w:lineRule="auto"/>
              <w:jc w:val="center"/>
              <w:rPr>
                <w:rFonts w:ascii="IDF Voyageur Regular" w:hAnsi="IDF Voyageur Regular" w:cs="Tahoma"/>
                <w:b/>
                <w:color w:val="FFFFFF" w:themeColor="background1"/>
                <w:sz w:val="18"/>
                <w:szCs w:val="18"/>
              </w:rPr>
            </w:pPr>
          </w:p>
        </w:tc>
        <w:tc>
          <w:tcPr>
            <w:tcW w:w="69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4B9398A5" w14:textId="77777777" w:rsidR="007E1F01" w:rsidRPr="008748E5" w:rsidRDefault="007E1F01" w:rsidP="007E1F01">
            <w:pPr>
              <w:spacing w:line="276" w:lineRule="auto"/>
              <w:jc w:val="center"/>
              <w:rPr>
                <w:rFonts w:ascii="IDF Voyageur Regular" w:hAnsi="IDF Voyageur Regular" w:cs="Tahoma"/>
                <w:b/>
                <w:color w:val="FFFFFF" w:themeColor="background1"/>
                <w:sz w:val="18"/>
                <w:szCs w:val="18"/>
              </w:rPr>
            </w:pPr>
          </w:p>
        </w:tc>
        <w:tc>
          <w:tcPr>
            <w:tcW w:w="69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7853D78B" w14:textId="77777777" w:rsidR="007E1F01" w:rsidRPr="008748E5" w:rsidRDefault="007E1F01" w:rsidP="007E1F01">
            <w:pPr>
              <w:spacing w:line="276" w:lineRule="auto"/>
              <w:jc w:val="center"/>
              <w:rPr>
                <w:rFonts w:ascii="IDF Voyageur Regular" w:hAnsi="IDF Voyageur Regular" w:cs="Tahoma"/>
                <w:b/>
                <w:color w:val="FFFFFF" w:themeColor="background1"/>
                <w:sz w:val="18"/>
                <w:szCs w:val="18"/>
              </w:rPr>
            </w:pPr>
          </w:p>
        </w:tc>
        <w:tc>
          <w:tcPr>
            <w:tcW w:w="69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4380D506" w14:textId="77777777" w:rsidR="007E1F01" w:rsidRPr="008748E5" w:rsidRDefault="007E1F01" w:rsidP="007E1F01">
            <w:pPr>
              <w:spacing w:line="276" w:lineRule="auto"/>
              <w:jc w:val="center"/>
              <w:rPr>
                <w:rFonts w:ascii="IDF Voyageur Regular" w:hAnsi="IDF Voyageur Regular" w:cs="Tahoma"/>
                <w:b/>
                <w:color w:val="FFFFFF" w:themeColor="background1"/>
                <w:sz w:val="18"/>
                <w:szCs w:val="18"/>
              </w:rPr>
            </w:pPr>
          </w:p>
        </w:tc>
        <w:tc>
          <w:tcPr>
            <w:tcW w:w="69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4B5FF"/>
          </w:tcPr>
          <w:p w14:paraId="407925D0" w14:textId="77777777" w:rsidR="007E1F01" w:rsidRPr="008748E5" w:rsidRDefault="007E1F01" w:rsidP="007E1F01">
            <w:pPr>
              <w:spacing w:line="276" w:lineRule="auto"/>
              <w:jc w:val="center"/>
              <w:rPr>
                <w:rFonts w:ascii="IDF Voyageur Regular" w:hAnsi="IDF Voyageur Regular" w:cs="Tahoma"/>
                <w:b/>
                <w:color w:val="FFFFFF" w:themeColor="background1"/>
                <w:sz w:val="18"/>
                <w:szCs w:val="18"/>
              </w:rPr>
            </w:pPr>
          </w:p>
        </w:tc>
        <w:tc>
          <w:tcPr>
            <w:tcW w:w="696" w:type="dxa"/>
            <w:vMerge/>
            <w:tcBorders>
              <w:top w:val="nil"/>
              <w:left w:val="single" w:sz="8" w:space="0" w:color="FFFFFF" w:themeColor="background1"/>
              <w:bottom w:val="single" w:sz="8" w:space="0" w:color="FFFFFF" w:themeColor="background1"/>
              <w:right w:val="single" w:sz="8" w:space="0" w:color="FFFFFF" w:themeColor="background1"/>
            </w:tcBorders>
            <w:shd w:val="clear" w:color="auto" w:fill="64B5FF"/>
          </w:tcPr>
          <w:p w14:paraId="02AC8637" w14:textId="77777777" w:rsidR="007E1F01" w:rsidRPr="008748E5" w:rsidRDefault="007E1F01" w:rsidP="007E1F01">
            <w:pPr>
              <w:spacing w:line="276" w:lineRule="auto"/>
              <w:jc w:val="center"/>
              <w:rPr>
                <w:rFonts w:ascii="IDF Voyageur Regular" w:hAnsi="IDF Voyageur Regular" w:cs="Tahoma"/>
                <w:b/>
                <w:color w:val="FFFFFF" w:themeColor="background1"/>
                <w:sz w:val="18"/>
                <w:szCs w:val="18"/>
              </w:rPr>
            </w:pPr>
          </w:p>
        </w:tc>
        <w:tc>
          <w:tcPr>
            <w:tcW w:w="696" w:type="dxa"/>
            <w:vMerge/>
            <w:tcBorders>
              <w:top w:val="nil"/>
              <w:left w:val="single" w:sz="8" w:space="0" w:color="FFFFFF" w:themeColor="background1"/>
              <w:bottom w:val="single" w:sz="8" w:space="0" w:color="FFFFFF" w:themeColor="background1"/>
              <w:right w:val="single" w:sz="8" w:space="0" w:color="FFFFFF" w:themeColor="background1"/>
            </w:tcBorders>
            <w:shd w:val="clear" w:color="auto" w:fill="64B5FF"/>
          </w:tcPr>
          <w:p w14:paraId="2FA5A3CE" w14:textId="77777777" w:rsidR="007E1F01" w:rsidRPr="008748E5" w:rsidRDefault="007E1F01" w:rsidP="007E1F01">
            <w:pPr>
              <w:jc w:val="center"/>
              <w:rPr>
                <w:rFonts w:ascii="IDF Voyageur Regular" w:hAnsi="IDF Voyageur Regular" w:cs="Tahoma"/>
                <w:b/>
                <w:color w:val="FFFFFF" w:themeColor="background1"/>
              </w:rPr>
            </w:pPr>
          </w:p>
        </w:tc>
        <w:tc>
          <w:tcPr>
            <w:tcW w:w="695" w:type="dxa"/>
            <w:vMerge/>
            <w:tcBorders>
              <w:top w:val="single" w:sz="8" w:space="0" w:color="FFFFFF" w:themeColor="background1"/>
              <w:left w:val="single" w:sz="8" w:space="0" w:color="FFFFFF" w:themeColor="background1"/>
              <w:bottom w:val="single" w:sz="8" w:space="0" w:color="FFFFFF" w:themeColor="background1"/>
              <w:right w:val="nil"/>
            </w:tcBorders>
            <w:shd w:val="clear" w:color="auto" w:fill="64B5FF"/>
          </w:tcPr>
          <w:p w14:paraId="0089D5AE" w14:textId="77777777" w:rsidR="007E1F01" w:rsidRPr="008748E5" w:rsidRDefault="007E1F01" w:rsidP="007E1F01">
            <w:pPr>
              <w:jc w:val="center"/>
              <w:rPr>
                <w:rFonts w:ascii="IDF Voyageur Regular" w:hAnsi="IDF Voyageur Regular" w:cs="Tahoma"/>
                <w:b/>
                <w:color w:val="FFFFFF" w:themeColor="background1"/>
              </w:rPr>
            </w:pPr>
          </w:p>
        </w:tc>
        <w:tc>
          <w:tcPr>
            <w:tcW w:w="336" w:type="dxa"/>
            <w:tcBorders>
              <w:top w:val="nil"/>
              <w:left w:val="single" w:sz="8" w:space="0" w:color="FFFFFF" w:themeColor="background1"/>
              <w:bottom w:val="nil"/>
              <w:right w:val="nil"/>
            </w:tcBorders>
          </w:tcPr>
          <w:p w14:paraId="42D73566" w14:textId="77777777" w:rsidR="007E1F01" w:rsidRPr="008748E5" w:rsidRDefault="007E1F01" w:rsidP="007E1F01">
            <w:pPr>
              <w:jc w:val="center"/>
              <w:rPr>
                <w:rFonts w:ascii="IDF Voyageur Regular" w:hAnsi="IDF Voyageur Regular" w:cs="Tahoma"/>
                <w:b/>
                <w:color w:val="FFFFFF" w:themeColor="background1"/>
              </w:rPr>
            </w:pPr>
          </w:p>
        </w:tc>
        <w:tc>
          <w:tcPr>
            <w:tcW w:w="1143" w:type="dxa"/>
            <w:vAlign w:val="center"/>
          </w:tcPr>
          <w:p w14:paraId="552864F1" w14:textId="77777777" w:rsidR="007E1F01" w:rsidRPr="007E1F01" w:rsidRDefault="007E1F01" w:rsidP="007E1F01">
            <w:pPr>
              <w:jc w:val="center"/>
              <w:rPr>
                <w:rFonts w:ascii="Tahoma" w:hAnsi="Tahoma" w:cs="Tahoma"/>
                <w:bCs/>
                <w:sz w:val="20"/>
                <w:szCs w:val="20"/>
              </w:rPr>
            </w:pPr>
          </w:p>
        </w:tc>
        <w:tc>
          <w:tcPr>
            <w:tcW w:w="2000" w:type="dxa"/>
            <w:vAlign w:val="center"/>
          </w:tcPr>
          <w:p w14:paraId="09B56385" w14:textId="77777777" w:rsidR="007E1F01" w:rsidRPr="00D36E04" w:rsidRDefault="007E1F01" w:rsidP="007E1F01">
            <w:pPr>
              <w:jc w:val="center"/>
              <w:rPr>
                <w:rFonts w:ascii="Tahoma" w:hAnsi="Tahoma" w:cstheme="majorHAnsi"/>
                <w:b/>
                <w:color w:val="0000FF"/>
                <w:sz w:val="20"/>
                <w:szCs w:val="20"/>
              </w:rPr>
            </w:pPr>
          </w:p>
        </w:tc>
        <w:tc>
          <w:tcPr>
            <w:tcW w:w="1143" w:type="dxa"/>
            <w:vAlign w:val="center"/>
          </w:tcPr>
          <w:p w14:paraId="0EB7A35C" w14:textId="77777777" w:rsidR="007E1F01" w:rsidRPr="00D36E04" w:rsidRDefault="007E1F01" w:rsidP="007E1F01">
            <w:pPr>
              <w:jc w:val="center"/>
              <w:rPr>
                <w:rFonts w:ascii="Tahoma" w:hAnsi="Tahoma" w:cstheme="majorHAnsi"/>
                <w:b/>
                <w:color w:val="0000FF"/>
                <w:sz w:val="20"/>
                <w:szCs w:val="20"/>
              </w:rPr>
            </w:pPr>
          </w:p>
        </w:tc>
        <w:tc>
          <w:tcPr>
            <w:tcW w:w="2000" w:type="dxa"/>
            <w:tcBorders>
              <w:right w:val="single" w:sz="4" w:space="0" w:color="auto"/>
            </w:tcBorders>
            <w:vAlign w:val="center"/>
          </w:tcPr>
          <w:p w14:paraId="3602C32F" w14:textId="77777777" w:rsidR="007E1F01" w:rsidRPr="00D36E04" w:rsidRDefault="007E1F01" w:rsidP="007E1F01">
            <w:pPr>
              <w:jc w:val="center"/>
              <w:rPr>
                <w:rFonts w:ascii="Tahoma" w:hAnsi="Tahoma" w:cstheme="majorHAnsi"/>
                <w:b/>
                <w:color w:val="0000FF"/>
                <w:sz w:val="20"/>
                <w:szCs w:val="20"/>
              </w:rPr>
            </w:pPr>
          </w:p>
        </w:tc>
      </w:tr>
      <w:tr w:rsidR="007E1F01" w:rsidRPr="0059225E" w14:paraId="1A741A86" w14:textId="77777777" w:rsidTr="008C0448">
        <w:trPr>
          <w:trHeight w:hRule="exact" w:val="312"/>
        </w:trPr>
        <w:tc>
          <w:tcPr>
            <w:tcW w:w="2558" w:type="dxa"/>
            <w:tcBorders>
              <w:top w:val="single" w:sz="8" w:space="0" w:color="FFFFFF" w:themeColor="background1"/>
              <w:left w:val="single" w:sz="4" w:space="0" w:color="auto"/>
              <w:bottom w:val="single" w:sz="4" w:space="0" w:color="auto"/>
            </w:tcBorders>
            <w:vAlign w:val="center"/>
          </w:tcPr>
          <w:p w14:paraId="39F908EC" w14:textId="1EA81FB5" w:rsidR="007E1F01" w:rsidRPr="00DD4485" w:rsidRDefault="007E1F01" w:rsidP="007E1F01">
            <w:pPr>
              <w:spacing w:line="276" w:lineRule="auto"/>
              <w:rPr>
                <w:rFonts w:ascii="Tahoma" w:hAnsi="Tahoma" w:cs="Tahoma"/>
                <w:bCs/>
              </w:rPr>
            </w:pPr>
            <w:r>
              <w:rPr>
                <w:rFonts w:ascii="Tahoma" w:hAnsi="Tahoma" w:cs="Tahoma"/>
                <w:bCs/>
              </w:rPr>
              <w:t>Roissy Est [8]</w:t>
            </w:r>
          </w:p>
        </w:tc>
        <w:tc>
          <w:tcPr>
            <w:tcW w:w="694" w:type="dxa"/>
            <w:tcBorders>
              <w:top w:val="single" w:sz="8" w:space="0" w:color="FFFFFF" w:themeColor="background1"/>
              <w:bottom w:val="single" w:sz="4" w:space="0" w:color="auto"/>
            </w:tcBorders>
          </w:tcPr>
          <w:p w14:paraId="21D8202D" w14:textId="229DB6F1" w:rsidR="007E1F01" w:rsidRPr="0059225E" w:rsidRDefault="007E1F01" w:rsidP="007E1F01">
            <w:pPr>
              <w:jc w:val="center"/>
              <w:rPr>
                <w:rFonts w:ascii="Tahoma" w:hAnsi="Tahoma" w:cs="Tahoma"/>
                <w:b/>
              </w:rPr>
            </w:pPr>
          </w:p>
        </w:tc>
        <w:tc>
          <w:tcPr>
            <w:tcW w:w="694" w:type="dxa"/>
            <w:tcBorders>
              <w:top w:val="single" w:sz="8" w:space="0" w:color="FFFFFF" w:themeColor="background1"/>
              <w:bottom w:val="single" w:sz="4" w:space="0" w:color="auto"/>
            </w:tcBorders>
          </w:tcPr>
          <w:p w14:paraId="7B571B09" w14:textId="65810B5C" w:rsidR="007E1F01" w:rsidRPr="0059225E" w:rsidRDefault="007E1F01" w:rsidP="007E1F01">
            <w:pPr>
              <w:jc w:val="center"/>
              <w:rPr>
                <w:rFonts w:ascii="Tahoma" w:hAnsi="Tahoma" w:cs="Tahoma"/>
                <w:bCs/>
              </w:rPr>
            </w:pPr>
          </w:p>
        </w:tc>
        <w:tc>
          <w:tcPr>
            <w:tcW w:w="696" w:type="dxa"/>
            <w:tcBorders>
              <w:top w:val="single" w:sz="8" w:space="0" w:color="FFFFFF" w:themeColor="background1"/>
              <w:bottom w:val="single" w:sz="4" w:space="0" w:color="auto"/>
            </w:tcBorders>
          </w:tcPr>
          <w:p w14:paraId="57B52D6A" w14:textId="73C19BC0" w:rsidR="007E1F01" w:rsidRPr="0059225E" w:rsidRDefault="007E1F01" w:rsidP="007E1F01">
            <w:pPr>
              <w:jc w:val="center"/>
              <w:rPr>
                <w:rFonts w:ascii="Tahoma" w:hAnsi="Tahoma" w:cs="Tahoma"/>
                <w:bCs/>
              </w:rPr>
            </w:pPr>
          </w:p>
        </w:tc>
        <w:tc>
          <w:tcPr>
            <w:tcW w:w="695" w:type="dxa"/>
            <w:tcBorders>
              <w:top w:val="single" w:sz="8" w:space="0" w:color="FFFFFF" w:themeColor="background1"/>
              <w:bottom w:val="single" w:sz="4" w:space="0" w:color="auto"/>
            </w:tcBorders>
          </w:tcPr>
          <w:p w14:paraId="5C9C332B" w14:textId="7DC7C446" w:rsidR="007E1F01" w:rsidRPr="0059225E" w:rsidRDefault="007E1F01" w:rsidP="007E1F01">
            <w:pPr>
              <w:jc w:val="center"/>
              <w:rPr>
                <w:rFonts w:ascii="Tahoma" w:hAnsi="Tahoma" w:cs="Tahoma"/>
                <w:bCs/>
              </w:rPr>
            </w:pPr>
          </w:p>
        </w:tc>
        <w:tc>
          <w:tcPr>
            <w:tcW w:w="696" w:type="dxa"/>
            <w:tcBorders>
              <w:top w:val="single" w:sz="8" w:space="0" w:color="FFFFFF" w:themeColor="background1"/>
              <w:bottom w:val="single" w:sz="4" w:space="0" w:color="auto"/>
            </w:tcBorders>
          </w:tcPr>
          <w:p w14:paraId="6F63D588" w14:textId="12B9D25C" w:rsidR="007E1F01" w:rsidRPr="0059225E" w:rsidRDefault="007E1F01" w:rsidP="007E1F01">
            <w:pPr>
              <w:jc w:val="center"/>
              <w:rPr>
                <w:rFonts w:ascii="Tahoma" w:hAnsi="Tahoma" w:cs="Tahoma"/>
                <w:bCs/>
              </w:rPr>
            </w:pPr>
          </w:p>
        </w:tc>
        <w:tc>
          <w:tcPr>
            <w:tcW w:w="696" w:type="dxa"/>
            <w:tcBorders>
              <w:top w:val="single" w:sz="8" w:space="0" w:color="FFFFFF" w:themeColor="background1"/>
              <w:bottom w:val="single" w:sz="4" w:space="0" w:color="auto"/>
            </w:tcBorders>
          </w:tcPr>
          <w:p w14:paraId="6403A53C" w14:textId="3D376F69" w:rsidR="007E1F01" w:rsidRPr="0059225E" w:rsidRDefault="007E1F01" w:rsidP="007E1F01">
            <w:pPr>
              <w:jc w:val="center"/>
              <w:rPr>
                <w:rFonts w:ascii="Tahoma" w:hAnsi="Tahoma" w:cs="Tahoma"/>
                <w:bCs/>
              </w:rPr>
            </w:pPr>
          </w:p>
        </w:tc>
        <w:tc>
          <w:tcPr>
            <w:tcW w:w="696" w:type="dxa"/>
            <w:tcBorders>
              <w:top w:val="single" w:sz="8" w:space="0" w:color="FFFFFF" w:themeColor="background1"/>
              <w:bottom w:val="single" w:sz="4" w:space="0" w:color="auto"/>
            </w:tcBorders>
          </w:tcPr>
          <w:p w14:paraId="7AE6DF1C" w14:textId="3E938A8F" w:rsidR="007E1F01" w:rsidRPr="0059225E" w:rsidRDefault="007E1F01" w:rsidP="007E1F01">
            <w:pPr>
              <w:jc w:val="center"/>
              <w:rPr>
                <w:rFonts w:ascii="Tahoma" w:hAnsi="Tahoma" w:cs="Tahoma"/>
                <w:bCs/>
              </w:rPr>
            </w:pPr>
          </w:p>
        </w:tc>
        <w:tc>
          <w:tcPr>
            <w:tcW w:w="695" w:type="dxa"/>
            <w:tcBorders>
              <w:top w:val="single" w:sz="8" w:space="0" w:color="FFFFFF" w:themeColor="background1"/>
              <w:bottom w:val="single" w:sz="4" w:space="0" w:color="auto"/>
            </w:tcBorders>
          </w:tcPr>
          <w:p w14:paraId="060A4018" w14:textId="065323DD"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52498334" w14:textId="77777777" w:rsidR="007E1F01" w:rsidRDefault="007E1F01" w:rsidP="007E1F01">
            <w:pPr>
              <w:jc w:val="center"/>
              <w:rPr>
                <w:rFonts w:ascii="Tahoma" w:hAnsi="Tahoma" w:cs="Tahoma"/>
                <w:b/>
                <w:bCs/>
                <w:i/>
                <w:iCs/>
                <w:sz w:val="22"/>
                <w:szCs w:val="22"/>
              </w:rPr>
            </w:pPr>
          </w:p>
        </w:tc>
        <w:tc>
          <w:tcPr>
            <w:tcW w:w="1143" w:type="dxa"/>
            <w:vAlign w:val="center"/>
          </w:tcPr>
          <w:p w14:paraId="693B3B5A" w14:textId="1ACCDF54" w:rsidR="007E1F01" w:rsidRPr="007E1F01" w:rsidRDefault="007E1F01" w:rsidP="007E1F01">
            <w:pPr>
              <w:jc w:val="center"/>
              <w:rPr>
                <w:rFonts w:ascii="Tahoma" w:hAnsi="Tahoma" w:cs="Tahoma"/>
                <w:bCs/>
                <w:sz w:val="20"/>
                <w:szCs w:val="20"/>
              </w:rPr>
            </w:pPr>
          </w:p>
        </w:tc>
        <w:tc>
          <w:tcPr>
            <w:tcW w:w="2000" w:type="dxa"/>
            <w:vAlign w:val="center"/>
          </w:tcPr>
          <w:p w14:paraId="2060E741" w14:textId="77777777" w:rsidR="007E1F01" w:rsidRPr="00D36E04" w:rsidRDefault="007E1F01" w:rsidP="007E1F01">
            <w:pPr>
              <w:jc w:val="center"/>
              <w:rPr>
                <w:rFonts w:ascii="Tahoma" w:hAnsi="Tahoma" w:cstheme="majorHAnsi"/>
                <w:b/>
                <w:color w:val="0000FF"/>
                <w:sz w:val="20"/>
                <w:szCs w:val="20"/>
              </w:rPr>
            </w:pPr>
          </w:p>
        </w:tc>
        <w:tc>
          <w:tcPr>
            <w:tcW w:w="1143" w:type="dxa"/>
            <w:vAlign w:val="center"/>
          </w:tcPr>
          <w:p w14:paraId="4094703F" w14:textId="77777777" w:rsidR="007E1F01" w:rsidRPr="00D36E04" w:rsidRDefault="007E1F01" w:rsidP="007E1F01">
            <w:pPr>
              <w:jc w:val="center"/>
              <w:rPr>
                <w:rFonts w:ascii="Tahoma" w:hAnsi="Tahoma" w:cstheme="majorHAnsi"/>
                <w:b/>
                <w:color w:val="0000FF"/>
                <w:sz w:val="20"/>
                <w:szCs w:val="20"/>
              </w:rPr>
            </w:pPr>
          </w:p>
        </w:tc>
        <w:tc>
          <w:tcPr>
            <w:tcW w:w="2000" w:type="dxa"/>
            <w:vAlign w:val="center"/>
          </w:tcPr>
          <w:p w14:paraId="19A2ED3E" w14:textId="77777777" w:rsidR="007E1F01" w:rsidRPr="00D36E04" w:rsidRDefault="007E1F01" w:rsidP="007E1F01">
            <w:pPr>
              <w:jc w:val="center"/>
              <w:rPr>
                <w:rFonts w:ascii="Tahoma" w:hAnsi="Tahoma" w:cstheme="majorHAnsi"/>
                <w:b/>
                <w:color w:val="0000FF"/>
                <w:sz w:val="20"/>
                <w:szCs w:val="20"/>
              </w:rPr>
            </w:pPr>
          </w:p>
        </w:tc>
      </w:tr>
      <w:tr w:rsidR="007E1F01" w:rsidRPr="0059225E" w14:paraId="2EFC76B0" w14:textId="77777777" w:rsidTr="008C0448">
        <w:trPr>
          <w:trHeight w:hRule="exact" w:val="312"/>
        </w:trPr>
        <w:tc>
          <w:tcPr>
            <w:tcW w:w="2558" w:type="dxa"/>
            <w:tcBorders>
              <w:left w:val="single" w:sz="4" w:space="0" w:color="auto"/>
            </w:tcBorders>
            <w:vAlign w:val="center"/>
          </w:tcPr>
          <w:p w14:paraId="732A4697" w14:textId="20A815DC" w:rsidR="007E1F01" w:rsidRPr="00DD4485" w:rsidRDefault="007E1F01" w:rsidP="007E1F01">
            <w:pPr>
              <w:spacing w:line="276" w:lineRule="auto"/>
              <w:rPr>
                <w:rFonts w:ascii="Tahoma" w:hAnsi="Tahoma" w:cs="Tahoma"/>
                <w:bCs/>
              </w:rPr>
            </w:pPr>
            <w:r>
              <w:rPr>
                <w:rFonts w:ascii="Tahoma" w:hAnsi="Tahoma" w:cs="Tahoma"/>
                <w:bCs/>
              </w:rPr>
              <w:t>Pays Briard [13]</w:t>
            </w:r>
          </w:p>
        </w:tc>
        <w:tc>
          <w:tcPr>
            <w:tcW w:w="694" w:type="dxa"/>
          </w:tcPr>
          <w:p w14:paraId="37E30CBC" w14:textId="140E9297" w:rsidR="007E1F01" w:rsidRPr="0059225E" w:rsidRDefault="008C0448" w:rsidP="007E1F01">
            <w:pPr>
              <w:jc w:val="center"/>
              <w:rPr>
                <w:rFonts w:ascii="Tahoma" w:hAnsi="Tahoma" w:cs="Tahoma"/>
                <w:b/>
              </w:rPr>
            </w:pPr>
            <w:r>
              <w:rPr>
                <w:rFonts w:ascii="Tahoma" w:hAnsi="Tahoma" w:cs="Tahoma"/>
                <w:b/>
              </w:rPr>
              <w:t>2</w:t>
            </w:r>
          </w:p>
        </w:tc>
        <w:tc>
          <w:tcPr>
            <w:tcW w:w="694" w:type="dxa"/>
          </w:tcPr>
          <w:p w14:paraId="1C6C6822" w14:textId="1C2F7B4A" w:rsidR="007E1F01" w:rsidRPr="0059225E" w:rsidRDefault="008C0448" w:rsidP="007E1F01">
            <w:pPr>
              <w:jc w:val="center"/>
              <w:rPr>
                <w:rFonts w:ascii="Tahoma" w:hAnsi="Tahoma" w:cs="Tahoma"/>
                <w:bCs/>
              </w:rPr>
            </w:pPr>
            <w:r>
              <w:rPr>
                <w:rFonts w:ascii="Tahoma" w:hAnsi="Tahoma" w:cs="Tahoma"/>
                <w:bCs/>
              </w:rPr>
              <w:t>-</w:t>
            </w:r>
          </w:p>
        </w:tc>
        <w:tc>
          <w:tcPr>
            <w:tcW w:w="696" w:type="dxa"/>
          </w:tcPr>
          <w:p w14:paraId="05E3A00B" w14:textId="0E1A702B" w:rsidR="007E1F01" w:rsidRPr="0059225E" w:rsidRDefault="008C0448" w:rsidP="007E1F01">
            <w:pPr>
              <w:jc w:val="center"/>
              <w:rPr>
                <w:rFonts w:ascii="Tahoma" w:hAnsi="Tahoma" w:cs="Tahoma"/>
                <w:bCs/>
              </w:rPr>
            </w:pPr>
            <w:r>
              <w:rPr>
                <w:rFonts w:ascii="Tahoma" w:hAnsi="Tahoma" w:cs="Tahoma"/>
                <w:bCs/>
              </w:rPr>
              <w:t>2</w:t>
            </w:r>
          </w:p>
        </w:tc>
        <w:tc>
          <w:tcPr>
            <w:tcW w:w="695" w:type="dxa"/>
          </w:tcPr>
          <w:p w14:paraId="087F889C" w14:textId="638E1FDB" w:rsidR="007E1F01" w:rsidRPr="0059225E" w:rsidRDefault="008C0448" w:rsidP="007E1F01">
            <w:pPr>
              <w:jc w:val="center"/>
              <w:rPr>
                <w:rFonts w:ascii="Tahoma" w:hAnsi="Tahoma" w:cs="Tahoma"/>
                <w:bCs/>
              </w:rPr>
            </w:pPr>
            <w:r>
              <w:rPr>
                <w:rFonts w:ascii="Tahoma" w:hAnsi="Tahoma" w:cs="Tahoma"/>
                <w:bCs/>
              </w:rPr>
              <w:t>-</w:t>
            </w:r>
          </w:p>
        </w:tc>
        <w:tc>
          <w:tcPr>
            <w:tcW w:w="696" w:type="dxa"/>
          </w:tcPr>
          <w:p w14:paraId="1FA88E82" w14:textId="5850CC7B" w:rsidR="007E1F01" w:rsidRPr="0059225E" w:rsidRDefault="008C0448" w:rsidP="007E1F01">
            <w:pPr>
              <w:jc w:val="center"/>
              <w:rPr>
                <w:rFonts w:ascii="Tahoma" w:hAnsi="Tahoma" w:cs="Tahoma"/>
                <w:bCs/>
              </w:rPr>
            </w:pPr>
            <w:r>
              <w:rPr>
                <w:rFonts w:ascii="Tahoma" w:hAnsi="Tahoma" w:cs="Tahoma"/>
                <w:bCs/>
              </w:rPr>
              <w:t>-</w:t>
            </w:r>
          </w:p>
        </w:tc>
        <w:tc>
          <w:tcPr>
            <w:tcW w:w="696" w:type="dxa"/>
          </w:tcPr>
          <w:p w14:paraId="206FCFCB" w14:textId="2EC17B4D" w:rsidR="007E1F01" w:rsidRPr="0059225E" w:rsidRDefault="008C0448" w:rsidP="007E1F01">
            <w:pPr>
              <w:jc w:val="center"/>
              <w:rPr>
                <w:rFonts w:ascii="Tahoma" w:hAnsi="Tahoma" w:cs="Tahoma"/>
                <w:bCs/>
              </w:rPr>
            </w:pPr>
            <w:r>
              <w:rPr>
                <w:rFonts w:ascii="Tahoma" w:hAnsi="Tahoma" w:cs="Tahoma"/>
                <w:bCs/>
              </w:rPr>
              <w:t>-</w:t>
            </w:r>
          </w:p>
        </w:tc>
        <w:tc>
          <w:tcPr>
            <w:tcW w:w="696" w:type="dxa"/>
          </w:tcPr>
          <w:p w14:paraId="7C836BEB" w14:textId="4FA41309" w:rsidR="007E1F01" w:rsidRPr="0059225E" w:rsidRDefault="008C0448" w:rsidP="007E1F01">
            <w:pPr>
              <w:jc w:val="center"/>
              <w:rPr>
                <w:rFonts w:ascii="Tahoma" w:hAnsi="Tahoma" w:cs="Tahoma"/>
                <w:bCs/>
              </w:rPr>
            </w:pPr>
            <w:r>
              <w:rPr>
                <w:rFonts w:ascii="Tahoma" w:hAnsi="Tahoma" w:cs="Tahoma"/>
                <w:bCs/>
              </w:rPr>
              <w:t>-</w:t>
            </w:r>
          </w:p>
        </w:tc>
        <w:tc>
          <w:tcPr>
            <w:tcW w:w="695" w:type="dxa"/>
          </w:tcPr>
          <w:p w14:paraId="58D01A05" w14:textId="274DD5C6" w:rsidR="007E1F01" w:rsidRPr="00C01B57" w:rsidRDefault="008C0448" w:rsidP="007E1F01">
            <w:pPr>
              <w:jc w:val="center"/>
              <w:rPr>
                <w:rFonts w:ascii="Tahoma" w:hAnsi="Tahoma" w:cs="Tahoma"/>
                <w:b/>
                <w:bCs/>
                <w:i/>
                <w:iCs/>
                <w:sz w:val="22"/>
                <w:szCs w:val="22"/>
              </w:rPr>
            </w:pPr>
            <w:r>
              <w:rPr>
                <w:rFonts w:ascii="Tahoma" w:hAnsi="Tahoma" w:cs="Tahoma"/>
                <w:b/>
                <w:bCs/>
                <w:i/>
                <w:iCs/>
                <w:sz w:val="22"/>
                <w:szCs w:val="22"/>
              </w:rPr>
              <w:t>2</w:t>
            </w:r>
          </w:p>
        </w:tc>
        <w:tc>
          <w:tcPr>
            <w:tcW w:w="336" w:type="dxa"/>
            <w:tcBorders>
              <w:top w:val="nil"/>
              <w:bottom w:val="nil"/>
            </w:tcBorders>
          </w:tcPr>
          <w:p w14:paraId="42831133" w14:textId="77777777" w:rsidR="007E1F01" w:rsidRDefault="007E1F01" w:rsidP="007E1F01">
            <w:pPr>
              <w:jc w:val="center"/>
              <w:rPr>
                <w:rFonts w:ascii="Tahoma" w:hAnsi="Tahoma" w:cs="Tahoma"/>
                <w:b/>
                <w:bCs/>
                <w:i/>
                <w:iCs/>
                <w:sz w:val="22"/>
                <w:szCs w:val="22"/>
              </w:rPr>
            </w:pPr>
          </w:p>
        </w:tc>
        <w:tc>
          <w:tcPr>
            <w:tcW w:w="1143" w:type="dxa"/>
            <w:vAlign w:val="center"/>
          </w:tcPr>
          <w:p w14:paraId="3937B422" w14:textId="77777777" w:rsidR="007E1F01" w:rsidRPr="007E1F01" w:rsidRDefault="007E1F01" w:rsidP="007E1F01">
            <w:pPr>
              <w:jc w:val="center"/>
              <w:rPr>
                <w:rFonts w:ascii="Tahoma" w:hAnsi="Tahoma" w:cs="Tahoma"/>
                <w:bCs/>
                <w:sz w:val="20"/>
                <w:szCs w:val="20"/>
              </w:rPr>
            </w:pPr>
          </w:p>
        </w:tc>
        <w:tc>
          <w:tcPr>
            <w:tcW w:w="2000" w:type="dxa"/>
            <w:vAlign w:val="center"/>
          </w:tcPr>
          <w:p w14:paraId="290657B1" w14:textId="77777777" w:rsidR="007E1F01" w:rsidRDefault="007E1F01" w:rsidP="007E1F01">
            <w:pPr>
              <w:jc w:val="center"/>
              <w:rPr>
                <w:rFonts w:ascii="Tahoma" w:hAnsi="Tahoma" w:cs="Tahoma"/>
                <w:b/>
                <w:bCs/>
                <w:i/>
                <w:iCs/>
                <w:sz w:val="22"/>
                <w:szCs w:val="22"/>
              </w:rPr>
            </w:pPr>
          </w:p>
        </w:tc>
        <w:tc>
          <w:tcPr>
            <w:tcW w:w="1143" w:type="dxa"/>
            <w:vAlign w:val="center"/>
          </w:tcPr>
          <w:p w14:paraId="735EE4E2" w14:textId="77777777" w:rsidR="007E1F01" w:rsidRDefault="007E1F01" w:rsidP="007E1F01">
            <w:pPr>
              <w:jc w:val="center"/>
              <w:rPr>
                <w:rFonts w:ascii="Tahoma" w:hAnsi="Tahoma" w:cs="Tahoma"/>
                <w:b/>
                <w:bCs/>
                <w:i/>
                <w:iCs/>
                <w:sz w:val="22"/>
                <w:szCs w:val="22"/>
              </w:rPr>
            </w:pPr>
          </w:p>
        </w:tc>
        <w:tc>
          <w:tcPr>
            <w:tcW w:w="2000" w:type="dxa"/>
            <w:vAlign w:val="center"/>
          </w:tcPr>
          <w:p w14:paraId="1A7FAC2A" w14:textId="77777777" w:rsidR="007E1F01" w:rsidRDefault="007E1F01" w:rsidP="007E1F01">
            <w:pPr>
              <w:jc w:val="center"/>
              <w:rPr>
                <w:rFonts w:ascii="Tahoma" w:hAnsi="Tahoma" w:cs="Tahoma"/>
                <w:b/>
                <w:bCs/>
                <w:i/>
                <w:iCs/>
                <w:sz w:val="22"/>
                <w:szCs w:val="22"/>
              </w:rPr>
            </w:pPr>
          </w:p>
        </w:tc>
      </w:tr>
      <w:tr w:rsidR="007E1F01" w:rsidRPr="0059225E" w14:paraId="5C10AA7A" w14:textId="77777777" w:rsidTr="008C0448">
        <w:trPr>
          <w:trHeight w:hRule="exact" w:val="312"/>
        </w:trPr>
        <w:tc>
          <w:tcPr>
            <w:tcW w:w="2558" w:type="dxa"/>
            <w:tcBorders>
              <w:left w:val="single" w:sz="4" w:space="0" w:color="auto"/>
              <w:bottom w:val="single" w:sz="4" w:space="0" w:color="auto"/>
            </w:tcBorders>
            <w:vAlign w:val="center"/>
          </w:tcPr>
          <w:p w14:paraId="266216F4" w14:textId="486A7B08" w:rsidR="007E1F01" w:rsidRPr="00DD4485" w:rsidRDefault="007E1F01" w:rsidP="007E1F01">
            <w:pPr>
              <w:spacing w:line="276" w:lineRule="auto"/>
              <w:rPr>
                <w:rFonts w:ascii="Tahoma" w:hAnsi="Tahoma" w:cs="Tahoma"/>
                <w:bCs/>
              </w:rPr>
            </w:pPr>
            <w:r>
              <w:rPr>
                <w:rFonts w:ascii="Tahoma" w:hAnsi="Tahoma" w:cs="Tahoma"/>
                <w:bCs/>
              </w:rPr>
              <w:t>V. Yerres-V. Seine [20]</w:t>
            </w:r>
          </w:p>
        </w:tc>
        <w:tc>
          <w:tcPr>
            <w:tcW w:w="694" w:type="dxa"/>
            <w:tcBorders>
              <w:bottom w:val="single" w:sz="4" w:space="0" w:color="auto"/>
            </w:tcBorders>
          </w:tcPr>
          <w:p w14:paraId="1C176064" w14:textId="1FAD7429" w:rsidR="007E1F01" w:rsidRPr="0059225E" w:rsidRDefault="008C0448" w:rsidP="007E1F01">
            <w:pPr>
              <w:jc w:val="center"/>
              <w:rPr>
                <w:rFonts w:ascii="Tahoma" w:hAnsi="Tahoma" w:cs="Tahoma"/>
                <w:b/>
              </w:rPr>
            </w:pPr>
            <w:r>
              <w:rPr>
                <w:rFonts w:ascii="Tahoma" w:hAnsi="Tahoma" w:cs="Tahoma"/>
                <w:b/>
              </w:rPr>
              <w:t>13</w:t>
            </w:r>
          </w:p>
        </w:tc>
        <w:tc>
          <w:tcPr>
            <w:tcW w:w="694" w:type="dxa"/>
            <w:tcBorders>
              <w:bottom w:val="single" w:sz="4" w:space="0" w:color="auto"/>
            </w:tcBorders>
          </w:tcPr>
          <w:p w14:paraId="47D99653" w14:textId="1C85548A" w:rsidR="007E1F01" w:rsidRPr="0059225E" w:rsidRDefault="008C0448" w:rsidP="007E1F01">
            <w:pPr>
              <w:jc w:val="center"/>
              <w:rPr>
                <w:rFonts w:ascii="Tahoma" w:hAnsi="Tahoma" w:cs="Tahoma"/>
                <w:bCs/>
              </w:rPr>
            </w:pPr>
            <w:r>
              <w:rPr>
                <w:rFonts w:ascii="Tahoma" w:hAnsi="Tahoma" w:cs="Tahoma"/>
                <w:bCs/>
              </w:rPr>
              <w:t>1</w:t>
            </w:r>
          </w:p>
        </w:tc>
        <w:tc>
          <w:tcPr>
            <w:tcW w:w="696" w:type="dxa"/>
            <w:tcBorders>
              <w:bottom w:val="single" w:sz="4" w:space="0" w:color="auto"/>
            </w:tcBorders>
          </w:tcPr>
          <w:p w14:paraId="0168B843" w14:textId="2636B9DF" w:rsidR="007E1F01" w:rsidRPr="0059225E" w:rsidRDefault="008C0448" w:rsidP="007E1F01">
            <w:pPr>
              <w:jc w:val="center"/>
              <w:rPr>
                <w:rFonts w:ascii="Tahoma" w:hAnsi="Tahoma" w:cs="Tahoma"/>
                <w:bCs/>
              </w:rPr>
            </w:pPr>
            <w:r>
              <w:rPr>
                <w:rFonts w:ascii="Tahoma" w:hAnsi="Tahoma" w:cs="Tahoma"/>
                <w:bCs/>
              </w:rPr>
              <w:t>11</w:t>
            </w:r>
          </w:p>
        </w:tc>
        <w:tc>
          <w:tcPr>
            <w:tcW w:w="695" w:type="dxa"/>
            <w:tcBorders>
              <w:bottom w:val="single" w:sz="4" w:space="0" w:color="auto"/>
            </w:tcBorders>
          </w:tcPr>
          <w:p w14:paraId="2971881B" w14:textId="4208F246" w:rsidR="007E1F01" w:rsidRPr="0059225E" w:rsidRDefault="008C0448" w:rsidP="007E1F01">
            <w:pPr>
              <w:jc w:val="center"/>
              <w:rPr>
                <w:rFonts w:ascii="Tahoma" w:hAnsi="Tahoma" w:cs="Tahoma"/>
                <w:bCs/>
              </w:rPr>
            </w:pPr>
            <w:r>
              <w:rPr>
                <w:rFonts w:ascii="Tahoma" w:hAnsi="Tahoma" w:cs="Tahoma"/>
                <w:bCs/>
              </w:rPr>
              <w:t>1</w:t>
            </w:r>
          </w:p>
        </w:tc>
        <w:tc>
          <w:tcPr>
            <w:tcW w:w="696" w:type="dxa"/>
            <w:tcBorders>
              <w:bottom w:val="single" w:sz="4" w:space="0" w:color="auto"/>
            </w:tcBorders>
          </w:tcPr>
          <w:p w14:paraId="037F3C45" w14:textId="77F092AE" w:rsidR="007E1F01" w:rsidRPr="0059225E" w:rsidRDefault="008C0448" w:rsidP="007E1F01">
            <w:pPr>
              <w:jc w:val="center"/>
              <w:rPr>
                <w:rFonts w:ascii="Tahoma" w:hAnsi="Tahoma" w:cs="Tahoma"/>
                <w:bCs/>
              </w:rPr>
            </w:pPr>
            <w:r>
              <w:rPr>
                <w:rFonts w:ascii="Tahoma" w:hAnsi="Tahoma" w:cs="Tahoma"/>
                <w:bCs/>
              </w:rPr>
              <w:t>-</w:t>
            </w:r>
          </w:p>
        </w:tc>
        <w:tc>
          <w:tcPr>
            <w:tcW w:w="696" w:type="dxa"/>
            <w:tcBorders>
              <w:bottom w:val="single" w:sz="4" w:space="0" w:color="auto"/>
            </w:tcBorders>
          </w:tcPr>
          <w:p w14:paraId="4337D47B" w14:textId="6C432D7C" w:rsidR="007E1F01" w:rsidRPr="0059225E" w:rsidRDefault="008C0448" w:rsidP="007E1F01">
            <w:pPr>
              <w:jc w:val="center"/>
              <w:rPr>
                <w:rFonts w:ascii="Tahoma" w:hAnsi="Tahoma" w:cs="Tahoma"/>
                <w:bCs/>
              </w:rPr>
            </w:pPr>
            <w:r>
              <w:rPr>
                <w:rFonts w:ascii="Tahoma" w:hAnsi="Tahoma" w:cs="Tahoma"/>
                <w:bCs/>
              </w:rPr>
              <w:t>1</w:t>
            </w:r>
          </w:p>
        </w:tc>
        <w:tc>
          <w:tcPr>
            <w:tcW w:w="696" w:type="dxa"/>
          </w:tcPr>
          <w:p w14:paraId="4FDF57B9" w14:textId="6834E7E1" w:rsidR="007E1F01" w:rsidRPr="0059225E" w:rsidRDefault="008C0448" w:rsidP="007E1F01">
            <w:pPr>
              <w:jc w:val="center"/>
              <w:rPr>
                <w:rFonts w:ascii="Tahoma" w:hAnsi="Tahoma" w:cs="Tahoma"/>
                <w:bCs/>
              </w:rPr>
            </w:pPr>
            <w:r>
              <w:rPr>
                <w:rFonts w:ascii="Tahoma" w:hAnsi="Tahoma" w:cs="Tahoma"/>
                <w:bCs/>
              </w:rPr>
              <w:t>1</w:t>
            </w:r>
          </w:p>
        </w:tc>
        <w:tc>
          <w:tcPr>
            <w:tcW w:w="695" w:type="dxa"/>
          </w:tcPr>
          <w:p w14:paraId="46353F0E" w14:textId="3A97AEFD" w:rsidR="007E1F01" w:rsidRPr="00C01B57" w:rsidRDefault="008C0448" w:rsidP="007E1F01">
            <w:pPr>
              <w:jc w:val="center"/>
              <w:rPr>
                <w:rFonts w:ascii="Tahoma" w:hAnsi="Tahoma" w:cs="Tahoma"/>
                <w:b/>
                <w:bCs/>
                <w:i/>
                <w:iCs/>
                <w:sz w:val="22"/>
                <w:szCs w:val="22"/>
              </w:rPr>
            </w:pPr>
            <w:r>
              <w:rPr>
                <w:rFonts w:ascii="Tahoma" w:hAnsi="Tahoma" w:cs="Tahoma"/>
                <w:b/>
                <w:bCs/>
                <w:i/>
                <w:iCs/>
                <w:sz w:val="22"/>
                <w:szCs w:val="22"/>
              </w:rPr>
              <w:t>15</w:t>
            </w:r>
          </w:p>
        </w:tc>
        <w:tc>
          <w:tcPr>
            <w:tcW w:w="336" w:type="dxa"/>
            <w:tcBorders>
              <w:top w:val="nil"/>
              <w:bottom w:val="nil"/>
            </w:tcBorders>
          </w:tcPr>
          <w:p w14:paraId="03C0D6AE" w14:textId="77777777" w:rsidR="007E1F01" w:rsidRDefault="007E1F01" w:rsidP="007E1F01">
            <w:pPr>
              <w:jc w:val="center"/>
              <w:rPr>
                <w:rFonts w:ascii="Tahoma" w:hAnsi="Tahoma" w:cs="Tahoma"/>
                <w:b/>
                <w:bCs/>
                <w:i/>
                <w:iCs/>
                <w:sz w:val="22"/>
                <w:szCs w:val="22"/>
              </w:rPr>
            </w:pPr>
          </w:p>
        </w:tc>
        <w:tc>
          <w:tcPr>
            <w:tcW w:w="1143" w:type="dxa"/>
            <w:vAlign w:val="center"/>
          </w:tcPr>
          <w:p w14:paraId="17F8757B" w14:textId="77777777" w:rsidR="007E1F01" w:rsidRPr="007E1F01" w:rsidRDefault="007E1F01" w:rsidP="007E1F01">
            <w:pPr>
              <w:jc w:val="center"/>
              <w:rPr>
                <w:rFonts w:ascii="Tahoma" w:hAnsi="Tahoma" w:cs="Tahoma"/>
                <w:bCs/>
                <w:sz w:val="20"/>
                <w:szCs w:val="20"/>
              </w:rPr>
            </w:pPr>
          </w:p>
        </w:tc>
        <w:tc>
          <w:tcPr>
            <w:tcW w:w="2000" w:type="dxa"/>
            <w:vAlign w:val="center"/>
          </w:tcPr>
          <w:p w14:paraId="31BF9FDD" w14:textId="77777777" w:rsidR="007E1F01" w:rsidRDefault="007E1F01" w:rsidP="007E1F01">
            <w:pPr>
              <w:jc w:val="center"/>
              <w:rPr>
                <w:rFonts w:ascii="Tahoma" w:hAnsi="Tahoma" w:cs="Tahoma"/>
                <w:b/>
                <w:bCs/>
                <w:i/>
                <w:iCs/>
                <w:sz w:val="22"/>
                <w:szCs w:val="22"/>
              </w:rPr>
            </w:pPr>
          </w:p>
        </w:tc>
        <w:tc>
          <w:tcPr>
            <w:tcW w:w="1143" w:type="dxa"/>
            <w:vAlign w:val="center"/>
          </w:tcPr>
          <w:p w14:paraId="1F64B342" w14:textId="77777777" w:rsidR="007E1F01" w:rsidRDefault="007E1F01" w:rsidP="007E1F01">
            <w:pPr>
              <w:jc w:val="center"/>
              <w:rPr>
                <w:rFonts w:ascii="Tahoma" w:hAnsi="Tahoma" w:cs="Tahoma"/>
                <w:b/>
                <w:bCs/>
                <w:i/>
                <w:iCs/>
                <w:sz w:val="22"/>
                <w:szCs w:val="22"/>
              </w:rPr>
            </w:pPr>
          </w:p>
        </w:tc>
        <w:tc>
          <w:tcPr>
            <w:tcW w:w="2000" w:type="dxa"/>
            <w:vAlign w:val="center"/>
          </w:tcPr>
          <w:p w14:paraId="753DB9E0" w14:textId="77777777" w:rsidR="007E1F01" w:rsidRDefault="007E1F01" w:rsidP="007E1F01">
            <w:pPr>
              <w:jc w:val="center"/>
              <w:rPr>
                <w:rFonts w:ascii="Tahoma" w:hAnsi="Tahoma" w:cs="Tahoma"/>
                <w:b/>
                <w:bCs/>
                <w:i/>
                <w:iCs/>
                <w:sz w:val="22"/>
                <w:szCs w:val="22"/>
              </w:rPr>
            </w:pPr>
          </w:p>
        </w:tc>
      </w:tr>
      <w:tr w:rsidR="007E1F01" w:rsidRPr="0059225E" w14:paraId="6B644CDD" w14:textId="77777777" w:rsidTr="008C0448">
        <w:trPr>
          <w:trHeight w:hRule="exact" w:val="312"/>
        </w:trPr>
        <w:tc>
          <w:tcPr>
            <w:tcW w:w="2558" w:type="dxa"/>
            <w:tcBorders>
              <w:top w:val="single" w:sz="4" w:space="0" w:color="auto"/>
              <w:left w:val="single" w:sz="4" w:space="0" w:color="auto"/>
            </w:tcBorders>
            <w:vAlign w:val="center"/>
          </w:tcPr>
          <w:p w14:paraId="0668FDF0" w14:textId="63B50F0C" w:rsidR="007E1F01" w:rsidRPr="00DD4485" w:rsidRDefault="007E1F01" w:rsidP="007E1F01">
            <w:pPr>
              <w:spacing w:line="276" w:lineRule="auto"/>
              <w:rPr>
                <w:rFonts w:ascii="Tahoma" w:hAnsi="Tahoma" w:cs="Tahoma"/>
                <w:bCs/>
              </w:rPr>
            </w:pPr>
            <w:r>
              <w:rPr>
                <w:rFonts w:ascii="Tahoma" w:hAnsi="Tahoma" w:cs="Tahoma"/>
                <w:bCs/>
              </w:rPr>
              <w:t>Seine Grand Orly [22]</w:t>
            </w:r>
          </w:p>
        </w:tc>
        <w:tc>
          <w:tcPr>
            <w:tcW w:w="694" w:type="dxa"/>
            <w:tcBorders>
              <w:top w:val="single" w:sz="4" w:space="0" w:color="auto"/>
            </w:tcBorders>
          </w:tcPr>
          <w:p w14:paraId="04E29E15" w14:textId="19036245" w:rsidR="007E1F01" w:rsidRPr="0059225E" w:rsidRDefault="008C0448" w:rsidP="007E1F01">
            <w:pPr>
              <w:jc w:val="center"/>
              <w:rPr>
                <w:rFonts w:ascii="Tahoma" w:hAnsi="Tahoma" w:cs="Tahoma"/>
                <w:b/>
              </w:rPr>
            </w:pPr>
            <w:r>
              <w:rPr>
                <w:rFonts w:ascii="Tahoma" w:hAnsi="Tahoma" w:cs="Tahoma"/>
                <w:b/>
              </w:rPr>
              <w:t>1</w:t>
            </w:r>
          </w:p>
        </w:tc>
        <w:tc>
          <w:tcPr>
            <w:tcW w:w="694" w:type="dxa"/>
            <w:tcBorders>
              <w:top w:val="single" w:sz="4" w:space="0" w:color="auto"/>
            </w:tcBorders>
          </w:tcPr>
          <w:p w14:paraId="04D74075" w14:textId="5E690A45" w:rsidR="007E1F01" w:rsidRPr="0059225E" w:rsidRDefault="008C0448" w:rsidP="007E1F01">
            <w:pPr>
              <w:jc w:val="center"/>
              <w:rPr>
                <w:rFonts w:ascii="Tahoma" w:hAnsi="Tahoma" w:cs="Tahoma"/>
                <w:bCs/>
              </w:rPr>
            </w:pPr>
            <w:r>
              <w:rPr>
                <w:rFonts w:ascii="Tahoma" w:hAnsi="Tahoma" w:cs="Tahoma"/>
                <w:bCs/>
              </w:rPr>
              <w:t>-</w:t>
            </w:r>
          </w:p>
        </w:tc>
        <w:tc>
          <w:tcPr>
            <w:tcW w:w="696" w:type="dxa"/>
            <w:tcBorders>
              <w:top w:val="single" w:sz="4" w:space="0" w:color="auto"/>
            </w:tcBorders>
          </w:tcPr>
          <w:p w14:paraId="50D07E27" w14:textId="31DD9D80" w:rsidR="007E1F01" w:rsidRPr="0059225E" w:rsidRDefault="008C0448" w:rsidP="007E1F01">
            <w:pPr>
              <w:jc w:val="center"/>
              <w:rPr>
                <w:rFonts w:ascii="Tahoma" w:hAnsi="Tahoma" w:cs="Tahoma"/>
                <w:bCs/>
              </w:rPr>
            </w:pPr>
            <w:r>
              <w:rPr>
                <w:rFonts w:ascii="Tahoma" w:hAnsi="Tahoma" w:cs="Tahoma"/>
                <w:bCs/>
              </w:rPr>
              <w:t>1</w:t>
            </w:r>
          </w:p>
        </w:tc>
        <w:tc>
          <w:tcPr>
            <w:tcW w:w="695" w:type="dxa"/>
            <w:tcBorders>
              <w:top w:val="single" w:sz="4" w:space="0" w:color="auto"/>
            </w:tcBorders>
          </w:tcPr>
          <w:p w14:paraId="69847A1A" w14:textId="7EBBE09D" w:rsidR="007E1F01" w:rsidRPr="0059225E" w:rsidRDefault="008C0448" w:rsidP="007E1F01">
            <w:pPr>
              <w:jc w:val="center"/>
              <w:rPr>
                <w:rFonts w:ascii="Tahoma" w:hAnsi="Tahoma" w:cs="Tahoma"/>
                <w:bCs/>
              </w:rPr>
            </w:pPr>
            <w:r>
              <w:rPr>
                <w:rFonts w:ascii="Tahoma" w:hAnsi="Tahoma" w:cs="Tahoma"/>
                <w:bCs/>
              </w:rPr>
              <w:t>-</w:t>
            </w:r>
          </w:p>
        </w:tc>
        <w:tc>
          <w:tcPr>
            <w:tcW w:w="696" w:type="dxa"/>
            <w:tcBorders>
              <w:top w:val="single" w:sz="4" w:space="0" w:color="auto"/>
            </w:tcBorders>
          </w:tcPr>
          <w:p w14:paraId="1A4D32C8" w14:textId="08A4E84A" w:rsidR="007E1F01" w:rsidRPr="0059225E" w:rsidRDefault="008C0448" w:rsidP="007E1F01">
            <w:pPr>
              <w:jc w:val="center"/>
              <w:rPr>
                <w:rFonts w:ascii="Tahoma" w:hAnsi="Tahoma" w:cs="Tahoma"/>
                <w:bCs/>
              </w:rPr>
            </w:pPr>
            <w:r>
              <w:rPr>
                <w:rFonts w:ascii="Tahoma" w:hAnsi="Tahoma" w:cs="Tahoma"/>
                <w:bCs/>
              </w:rPr>
              <w:t>-</w:t>
            </w:r>
          </w:p>
        </w:tc>
        <w:tc>
          <w:tcPr>
            <w:tcW w:w="696" w:type="dxa"/>
            <w:tcBorders>
              <w:top w:val="single" w:sz="4" w:space="0" w:color="auto"/>
            </w:tcBorders>
          </w:tcPr>
          <w:p w14:paraId="1EA1D563" w14:textId="39701F19" w:rsidR="007E1F01" w:rsidRPr="0059225E" w:rsidRDefault="008C0448" w:rsidP="007E1F01">
            <w:pPr>
              <w:jc w:val="center"/>
              <w:rPr>
                <w:rFonts w:ascii="Tahoma" w:hAnsi="Tahoma" w:cs="Tahoma"/>
                <w:bCs/>
              </w:rPr>
            </w:pPr>
            <w:r>
              <w:rPr>
                <w:rFonts w:ascii="Tahoma" w:hAnsi="Tahoma" w:cs="Tahoma"/>
                <w:bCs/>
              </w:rPr>
              <w:t>-</w:t>
            </w:r>
          </w:p>
        </w:tc>
        <w:tc>
          <w:tcPr>
            <w:tcW w:w="696" w:type="dxa"/>
            <w:tcBorders>
              <w:top w:val="single" w:sz="4" w:space="0" w:color="auto"/>
            </w:tcBorders>
          </w:tcPr>
          <w:p w14:paraId="4183E951" w14:textId="1D65CF1C" w:rsidR="007E1F01" w:rsidRPr="0059225E" w:rsidRDefault="008C0448" w:rsidP="007E1F01">
            <w:pPr>
              <w:jc w:val="center"/>
              <w:rPr>
                <w:rFonts w:ascii="Tahoma" w:hAnsi="Tahoma" w:cs="Tahoma"/>
                <w:bCs/>
              </w:rPr>
            </w:pPr>
            <w:r>
              <w:rPr>
                <w:rFonts w:ascii="Tahoma" w:hAnsi="Tahoma" w:cs="Tahoma"/>
                <w:bCs/>
              </w:rPr>
              <w:t>-</w:t>
            </w:r>
          </w:p>
        </w:tc>
        <w:tc>
          <w:tcPr>
            <w:tcW w:w="695" w:type="dxa"/>
            <w:tcBorders>
              <w:top w:val="single" w:sz="4" w:space="0" w:color="auto"/>
            </w:tcBorders>
          </w:tcPr>
          <w:p w14:paraId="7C9AA4A9" w14:textId="1DF00654" w:rsidR="007E1F01" w:rsidRPr="00C01B57" w:rsidRDefault="008C0448" w:rsidP="007E1F01">
            <w:pPr>
              <w:jc w:val="center"/>
              <w:rPr>
                <w:rFonts w:ascii="Tahoma" w:hAnsi="Tahoma" w:cs="Tahoma"/>
                <w:b/>
                <w:bCs/>
                <w:i/>
                <w:iCs/>
                <w:sz w:val="22"/>
                <w:szCs w:val="22"/>
              </w:rPr>
            </w:pPr>
            <w:r>
              <w:rPr>
                <w:rFonts w:ascii="Tahoma" w:hAnsi="Tahoma" w:cs="Tahoma"/>
                <w:b/>
                <w:bCs/>
                <w:i/>
                <w:iCs/>
                <w:sz w:val="22"/>
                <w:szCs w:val="22"/>
              </w:rPr>
              <w:t>1</w:t>
            </w:r>
          </w:p>
        </w:tc>
        <w:tc>
          <w:tcPr>
            <w:tcW w:w="336" w:type="dxa"/>
            <w:tcBorders>
              <w:top w:val="nil"/>
              <w:bottom w:val="nil"/>
            </w:tcBorders>
          </w:tcPr>
          <w:p w14:paraId="53ABD83C" w14:textId="77777777" w:rsidR="007E1F01" w:rsidRDefault="007E1F01" w:rsidP="007E1F01">
            <w:pPr>
              <w:jc w:val="center"/>
              <w:rPr>
                <w:rFonts w:ascii="Tahoma" w:hAnsi="Tahoma" w:cs="Tahoma"/>
                <w:b/>
                <w:bCs/>
                <w:i/>
                <w:iCs/>
                <w:sz w:val="22"/>
                <w:szCs w:val="22"/>
              </w:rPr>
            </w:pPr>
          </w:p>
        </w:tc>
        <w:tc>
          <w:tcPr>
            <w:tcW w:w="1143" w:type="dxa"/>
            <w:vAlign w:val="center"/>
          </w:tcPr>
          <w:p w14:paraId="029364EB" w14:textId="77777777" w:rsidR="007E1F01" w:rsidRPr="00D36E04" w:rsidRDefault="007E1F01" w:rsidP="007E1F01">
            <w:pPr>
              <w:jc w:val="center"/>
              <w:rPr>
                <w:rFonts w:ascii="Tahoma" w:hAnsi="Tahoma" w:cstheme="majorHAnsi"/>
                <w:b/>
                <w:color w:val="0000FF"/>
                <w:sz w:val="20"/>
                <w:szCs w:val="20"/>
              </w:rPr>
            </w:pPr>
          </w:p>
        </w:tc>
        <w:tc>
          <w:tcPr>
            <w:tcW w:w="2000" w:type="dxa"/>
            <w:vAlign w:val="center"/>
          </w:tcPr>
          <w:p w14:paraId="6B934D28" w14:textId="77777777" w:rsidR="007E1F01" w:rsidRPr="00D36E04" w:rsidRDefault="007E1F01" w:rsidP="007E1F01">
            <w:pPr>
              <w:jc w:val="center"/>
              <w:rPr>
                <w:rFonts w:ascii="Tahoma" w:hAnsi="Tahoma" w:cstheme="majorHAnsi"/>
                <w:b/>
                <w:color w:val="0000FF"/>
                <w:sz w:val="20"/>
                <w:szCs w:val="20"/>
              </w:rPr>
            </w:pPr>
          </w:p>
        </w:tc>
        <w:tc>
          <w:tcPr>
            <w:tcW w:w="1143" w:type="dxa"/>
            <w:vAlign w:val="center"/>
          </w:tcPr>
          <w:p w14:paraId="0D03E3CF" w14:textId="77777777" w:rsidR="007E1F01" w:rsidRPr="00D36E04" w:rsidRDefault="007E1F01" w:rsidP="007E1F01">
            <w:pPr>
              <w:jc w:val="center"/>
              <w:rPr>
                <w:rFonts w:ascii="Tahoma" w:hAnsi="Tahoma" w:cstheme="majorHAnsi"/>
                <w:b/>
                <w:color w:val="0000FF"/>
                <w:sz w:val="20"/>
                <w:szCs w:val="20"/>
              </w:rPr>
            </w:pPr>
          </w:p>
        </w:tc>
        <w:tc>
          <w:tcPr>
            <w:tcW w:w="2000" w:type="dxa"/>
            <w:vAlign w:val="center"/>
          </w:tcPr>
          <w:p w14:paraId="6947325F" w14:textId="77777777" w:rsidR="007E1F01" w:rsidRPr="00D36E04" w:rsidRDefault="007E1F01" w:rsidP="007E1F01">
            <w:pPr>
              <w:jc w:val="center"/>
              <w:rPr>
                <w:rFonts w:ascii="Tahoma" w:hAnsi="Tahoma" w:cstheme="majorHAnsi"/>
                <w:b/>
                <w:color w:val="0000FF"/>
                <w:sz w:val="20"/>
                <w:szCs w:val="20"/>
              </w:rPr>
            </w:pPr>
          </w:p>
        </w:tc>
      </w:tr>
      <w:tr w:rsidR="007E1F01" w:rsidRPr="0059225E" w14:paraId="3B6003B5" w14:textId="77777777" w:rsidTr="001E0F31">
        <w:trPr>
          <w:trHeight w:hRule="exact" w:val="312"/>
        </w:trPr>
        <w:tc>
          <w:tcPr>
            <w:tcW w:w="2558" w:type="dxa"/>
            <w:tcBorders>
              <w:left w:val="single" w:sz="4" w:space="0" w:color="auto"/>
            </w:tcBorders>
            <w:vAlign w:val="center"/>
          </w:tcPr>
          <w:p w14:paraId="01E598C6" w14:textId="317A42D7" w:rsidR="007E1F01" w:rsidRPr="00DD4485" w:rsidRDefault="007E1F01" w:rsidP="007E1F01">
            <w:pPr>
              <w:spacing w:line="276" w:lineRule="auto"/>
              <w:rPr>
                <w:rFonts w:ascii="Tahoma" w:hAnsi="Tahoma" w:cs="Tahoma"/>
                <w:bCs/>
              </w:rPr>
            </w:pPr>
            <w:r>
              <w:rPr>
                <w:rFonts w:ascii="Tahoma" w:hAnsi="Tahoma" w:cs="Tahoma"/>
                <w:bCs/>
              </w:rPr>
              <w:t xml:space="preserve">Essonne S-E [24 </w:t>
            </w:r>
            <w:r w:rsidRPr="00702D98">
              <w:rPr>
                <w:rFonts w:ascii="Tahoma" w:hAnsi="Tahoma" w:cs="Tahoma"/>
                <w:bCs/>
                <w:sz w:val="20"/>
                <w:szCs w:val="20"/>
              </w:rPr>
              <w:t>est</w:t>
            </w:r>
            <w:r>
              <w:rPr>
                <w:rFonts w:ascii="Tahoma" w:hAnsi="Tahoma" w:cs="Tahoma"/>
                <w:bCs/>
              </w:rPr>
              <w:t>]</w:t>
            </w:r>
          </w:p>
        </w:tc>
        <w:tc>
          <w:tcPr>
            <w:tcW w:w="694" w:type="dxa"/>
          </w:tcPr>
          <w:p w14:paraId="6022995A" w14:textId="2EF8C752" w:rsidR="007E1F01" w:rsidRPr="0059225E" w:rsidRDefault="007E1F01" w:rsidP="007E1F01">
            <w:pPr>
              <w:jc w:val="center"/>
              <w:rPr>
                <w:rFonts w:ascii="Tahoma" w:hAnsi="Tahoma" w:cs="Tahoma"/>
                <w:b/>
              </w:rPr>
            </w:pPr>
          </w:p>
        </w:tc>
        <w:tc>
          <w:tcPr>
            <w:tcW w:w="694" w:type="dxa"/>
          </w:tcPr>
          <w:p w14:paraId="2A61FF18" w14:textId="25BBC171" w:rsidR="007E1F01" w:rsidRPr="0059225E" w:rsidRDefault="007E1F01" w:rsidP="007E1F01">
            <w:pPr>
              <w:jc w:val="center"/>
              <w:rPr>
                <w:rFonts w:ascii="Tahoma" w:hAnsi="Tahoma" w:cs="Tahoma"/>
                <w:bCs/>
              </w:rPr>
            </w:pPr>
          </w:p>
        </w:tc>
        <w:tc>
          <w:tcPr>
            <w:tcW w:w="696" w:type="dxa"/>
          </w:tcPr>
          <w:p w14:paraId="0C840DB2" w14:textId="4776DF59" w:rsidR="007E1F01" w:rsidRPr="0059225E" w:rsidRDefault="007E1F01" w:rsidP="008C0448">
            <w:pPr>
              <w:rPr>
                <w:rFonts w:ascii="Tahoma" w:hAnsi="Tahoma" w:cs="Tahoma"/>
                <w:bCs/>
              </w:rPr>
            </w:pPr>
          </w:p>
        </w:tc>
        <w:tc>
          <w:tcPr>
            <w:tcW w:w="695" w:type="dxa"/>
          </w:tcPr>
          <w:p w14:paraId="410E0E33" w14:textId="72F1F5FD" w:rsidR="007E1F01" w:rsidRPr="0059225E" w:rsidRDefault="007E1F01" w:rsidP="007E1F01">
            <w:pPr>
              <w:jc w:val="center"/>
              <w:rPr>
                <w:rFonts w:ascii="Tahoma" w:hAnsi="Tahoma" w:cs="Tahoma"/>
                <w:bCs/>
              </w:rPr>
            </w:pPr>
          </w:p>
        </w:tc>
        <w:tc>
          <w:tcPr>
            <w:tcW w:w="696" w:type="dxa"/>
          </w:tcPr>
          <w:p w14:paraId="53439EA1" w14:textId="32FB6F84" w:rsidR="007E1F01" w:rsidRPr="0059225E" w:rsidRDefault="007E1F01" w:rsidP="007E1F01">
            <w:pPr>
              <w:jc w:val="center"/>
              <w:rPr>
                <w:rFonts w:ascii="Tahoma" w:hAnsi="Tahoma" w:cs="Tahoma"/>
                <w:bCs/>
              </w:rPr>
            </w:pPr>
          </w:p>
        </w:tc>
        <w:tc>
          <w:tcPr>
            <w:tcW w:w="696" w:type="dxa"/>
          </w:tcPr>
          <w:p w14:paraId="64297A1A" w14:textId="2E133C42" w:rsidR="007E1F01" w:rsidRPr="0059225E" w:rsidRDefault="007E1F01" w:rsidP="007E1F01">
            <w:pPr>
              <w:jc w:val="center"/>
              <w:rPr>
                <w:rFonts w:ascii="Tahoma" w:hAnsi="Tahoma" w:cs="Tahoma"/>
                <w:bCs/>
              </w:rPr>
            </w:pPr>
          </w:p>
        </w:tc>
        <w:tc>
          <w:tcPr>
            <w:tcW w:w="696" w:type="dxa"/>
          </w:tcPr>
          <w:p w14:paraId="263E1BB4" w14:textId="2B77CD7F" w:rsidR="007E1F01" w:rsidRPr="0059225E" w:rsidRDefault="007E1F01" w:rsidP="007E1F01">
            <w:pPr>
              <w:jc w:val="center"/>
              <w:rPr>
                <w:rFonts w:ascii="Tahoma" w:hAnsi="Tahoma" w:cs="Tahoma"/>
                <w:bCs/>
              </w:rPr>
            </w:pPr>
          </w:p>
        </w:tc>
        <w:tc>
          <w:tcPr>
            <w:tcW w:w="695" w:type="dxa"/>
          </w:tcPr>
          <w:p w14:paraId="37B97D37" w14:textId="510AEECB"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620582FE" w14:textId="77777777" w:rsidR="007E1F01" w:rsidRDefault="007E1F01" w:rsidP="007E1F01">
            <w:pPr>
              <w:jc w:val="center"/>
              <w:rPr>
                <w:rFonts w:ascii="Tahoma" w:hAnsi="Tahoma" w:cs="Tahoma"/>
                <w:b/>
                <w:bCs/>
                <w:i/>
                <w:iCs/>
                <w:sz w:val="22"/>
                <w:szCs w:val="22"/>
              </w:rPr>
            </w:pPr>
          </w:p>
        </w:tc>
        <w:tc>
          <w:tcPr>
            <w:tcW w:w="1143" w:type="dxa"/>
          </w:tcPr>
          <w:p w14:paraId="087F2637" w14:textId="77777777" w:rsidR="007E1F01" w:rsidRDefault="007E1F01" w:rsidP="007E1F01">
            <w:pPr>
              <w:jc w:val="center"/>
              <w:rPr>
                <w:rFonts w:ascii="Tahoma" w:hAnsi="Tahoma" w:cs="Tahoma"/>
                <w:b/>
                <w:bCs/>
                <w:i/>
                <w:iCs/>
                <w:sz w:val="22"/>
                <w:szCs w:val="22"/>
              </w:rPr>
            </w:pPr>
          </w:p>
        </w:tc>
        <w:tc>
          <w:tcPr>
            <w:tcW w:w="2000" w:type="dxa"/>
          </w:tcPr>
          <w:p w14:paraId="10E9BA97" w14:textId="77777777" w:rsidR="007E1F01" w:rsidRDefault="007E1F01" w:rsidP="007E1F01">
            <w:pPr>
              <w:jc w:val="center"/>
              <w:rPr>
                <w:rFonts w:ascii="Tahoma" w:hAnsi="Tahoma" w:cs="Tahoma"/>
                <w:b/>
                <w:bCs/>
                <w:i/>
                <w:iCs/>
                <w:sz w:val="22"/>
                <w:szCs w:val="22"/>
              </w:rPr>
            </w:pPr>
          </w:p>
        </w:tc>
        <w:tc>
          <w:tcPr>
            <w:tcW w:w="1143" w:type="dxa"/>
          </w:tcPr>
          <w:p w14:paraId="71A7E594" w14:textId="77777777" w:rsidR="007E1F01" w:rsidRDefault="007E1F01" w:rsidP="007E1F01">
            <w:pPr>
              <w:jc w:val="center"/>
              <w:rPr>
                <w:rFonts w:ascii="Tahoma" w:hAnsi="Tahoma" w:cs="Tahoma"/>
                <w:b/>
                <w:bCs/>
                <w:i/>
                <w:iCs/>
                <w:sz w:val="22"/>
                <w:szCs w:val="22"/>
              </w:rPr>
            </w:pPr>
          </w:p>
        </w:tc>
        <w:tc>
          <w:tcPr>
            <w:tcW w:w="2000" w:type="dxa"/>
          </w:tcPr>
          <w:p w14:paraId="511F5DD8" w14:textId="77777777" w:rsidR="007E1F01" w:rsidRDefault="007E1F01" w:rsidP="007E1F01">
            <w:pPr>
              <w:jc w:val="center"/>
              <w:rPr>
                <w:rFonts w:ascii="Tahoma" w:hAnsi="Tahoma" w:cs="Tahoma"/>
                <w:b/>
                <w:bCs/>
                <w:i/>
                <w:iCs/>
                <w:sz w:val="22"/>
                <w:szCs w:val="22"/>
              </w:rPr>
            </w:pPr>
          </w:p>
        </w:tc>
      </w:tr>
      <w:tr w:rsidR="007E1F01" w:rsidRPr="0059225E" w14:paraId="1612B75C" w14:textId="77777777" w:rsidTr="001E0F31">
        <w:trPr>
          <w:trHeight w:hRule="exact" w:val="312"/>
        </w:trPr>
        <w:tc>
          <w:tcPr>
            <w:tcW w:w="2558" w:type="dxa"/>
            <w:tcBorders>
              <w:left w:val="single" w:sz="4" w:space="0" w:color="auto"/>
              <w:bottom w:val="single" w:sz="4" w:space="0" w:color="auto"/>
            </w:tcBorders>
            <w:vAlign w:val="center"/>
          </w:tcPr>
          <w:p w14:paraId="6D7B013B" w14:textId="758BFF1E" w:rsidR="007E1F01" w:rsidRPr="00DD4485" w:rsidRDefault="007E1F01" w:rsidP="007E1F01">
            <w:pPr>
              <w:spacing w:line="276" w:lineRule="auto"/>
              <w:rPr>
                <w:rFonts w:ascii="Tahoma" w:hAnsi="Tahoma" w:cs="Tahoma"/>
                <w:bCs/>
              </w:rPr>
            </w:pPr>
            <w:r>
              <w:rPr>
                <w:rFonts w:ascii="Tahoma" w:hAnsi="Tahoma" w:cs="Tahoma"/>
                <w:bCs/>
              </w:rPr>
              <w:t>Vélizy Vallées [27]</w:t>
            </w:r>
          </w:p>
        </w:tc>
        <w:tc>
          <w:tcPr>
            <w:tcW w:w="694" w:type="dxa"/>
            <w:tcBorders>
              <w:bottom w:val="single" w:sz="4" w:space="0" w:color="auto"/>
            </w:tcBorders>
          </w:tcPr>
          <w:p w14:paraId="22EB2368" w14:textId="5A8C869A" w:rsidR="007E1F01" w:rsidRPr="0059225E" w:rsidRDefault="008C0448" w:rsidP="007E1F01">
            <w:pPr>
              <w:jc w:val="center"/>
              <w:rPr>
                <w:rFonts w:ascii="Tahoma" w:hAnsi="Tahoma" w:cs="Tahoma"/>
                <w:b/>
              </w:rPr>
            </w:pPr>
            <w:r>
              <w:rPr>
                <w:rFonts w:ascii="Tahoma" w:hAnsi="Tahoma" w:cs="Tahoma"/>
                <w:b/>
              </w:rPr>
              <w:t>3</w:t>
            </w:r>
          </w:p>
        </w:tc>
        <w:tc>
          <w:tcPr>
            <w:tcW w:w="694" w:type="dxa"/>
            <w:tcBorders>
              <w:bottom w:val="single" w:sz="4" w:space="0" w:color="auto"/>
            </w:tcBorders>
          </w:tcPr>
          <w:p w14:paraId="31BA00B5" w14:textId="700ED096" w:rsidR="007E1F01" w:rsidRPr="0059225E" w:rsidRDefault="008C0448" w:rsidP="007E1F01">
            <w:pPr>
              <w:jc w:val="center"/>
              <w:rPr>
                <w:rFonts w:ascii="Tahoma" w:hAnsi="Tahoma" w:cs="Tahoma"/>
                <w:bCs/>
              </w:rPr>
            </w:pPr>
            <w:r>
              <w:rPr>
                <w:rFonts w:ascii="Tahoma" w:hAnsi="Tahoma" w:cs="Tahoma"/>
                <w:bCs/>
              </w:rPr>
              <w:t>3</w:t>
            </w:r>
          </w:p>
        </w:tc>
        <w:tc>
          <w:tcPr>
            <w:tcW w:w="696" w:type="dxa"/>
            <w:tcBorders>
              <w:bottom w:val="single" w:sz="4" w:space="0" w:color="auto"/>
            </w:tcBorders>
          </w:tcPr>
          <w:p w14:paraId="47B9F4DF" w14:textId="03650B86" w:rsidR="007E1F01" w:rsidRPr="0059225E" w:rsidRDefault="008C0448" w:rsidP="007E1F01">
            <w:pPr>
              <w:jc w:val="center"/>
              <w:rPr>
                <w:rFonts w:ascii="Tahoma" w:hAnsi="Tahoma" w:cs="Tahoma"/>
                <w:bCs/>
              </w:rPr>
            </w:pPr>
            <w:r>
              <w:rPr>
                <w:rFonts w:ascii="Tahoma" w:hAnsi="Tahoma" w:cs="Tahoma"/>
                <w:bCs/>
              </w:rPr>
              <w:t>2</w:t>
            </w:r>
          </w:p>
        </w:tc>
        <w:tc>
          <w:tcPr>
            <w:tcW w:w="695" w:type="dxa"/>
            <w:tcBorders>
              <w:bottom w:val="single" w:sz="4" w:space="0" w:color="auto"/>
            </w:tcBorders>
          </w:tcPr>
          <w:p w14:paraId="43F3F60A" w14:textId="4AE9A92C" w:rsidR="007E1F01" w:rsidRPr="0059225E" w:rsidRDefault="008C0448" w:rsidP="007E1F01">
            <w:pPr>
              <w:jc w:val="center"/>
              <w:rPr>
                <w:rFonts w:ascii="Tahoma" w:hAnsi="Tahoma" w:cs="Tahoma"/>
                <w:bCs/>
              </w:rPr>
            </w:pPr>
            <w:r>
              <w:rPr>
                <w:rFonts w:ascii="Tahoma" w:hAnsi="Tahoma" w:cs="Tahoma"/>
                <w:bCs/>
              </w:rPr>
              <w:t>-</w:t>
            </w:r>
          </w:p>
        </w:tc>
        <w:tc>
          <w:tcPr>
            <w:tcW w:w="696" w:type="dxa"/>
            <w:tcBorders>
              <w:bottom w:val="single" w:sz="4" w:space="0" w:color="auto"/>
            </w:tcBorders>
          </w:tcPr>
          <w:p w14:paraId="0132AE1C" w14:textId="010BC718" w:rsidR="007E1F01" w:rsidRPr="0059225E" w:rsidRDefault="008C0448" w:rsidP="007E1F01">
            <w:pPr>
              <w:jc w:val="center"/>
              <w:rPr>
                <w:rFonts w:ascii="Tahoma" w:hAnsi="Tahoma" w:cs="Tahoma"/>
                <w:bCs/>
              </w:rPr>
            </w:pPr>
            <w:r>
              <w:rPr>
                <w:rFonts w:ascii="Tahoma" w:hAnsi="Tahoma" w:cs="Tahoma"/>
                <w:bCs/>
              </w:rPr>
              <w:t>-</w:t>
            </w:r>
          </w:p>
        </w:tc>
        <w:tc>
          <w:tcPr>
            <w:tcW w:w="696" w:type="dxa"/>
            <w:tcBorders>
              <w:bottom w:val="single" w:sz="4" w:space="0" w:color="auto"/>
            </w:tcBorders>
          </w:tcPr>
          <w:p w14:paraId="104E1ECC" w14:textId="3BE1897C" w:rsidR="007E1F01" w:rsidRPr="0059225E" w:rsidRDefault="008C0448" w:rsidP="007E1F01">
            <w:pPr>
              <w:jc w:val="center"/>
              <w:rPr>
                <w:rFonts w:ascii="Tahoma" w:hAnsi="Tahoma" w:cs="Tahoma"/>
                <w:bCs/>
              </w:rPr>
            </w:pPr>
            <w:r>
              <w:rPr>
                <w:rFonts w:ascii="Tahoma" w:hAnsi="Tahoma" w:cs="Tahoma"/>
                <w:bCs/>
              </w:rPr>
              <w:t>-</w:t>
            </w:r>
          </w:p>
        </w:tc>
        <w:tc>
          <w:tcPr>
            <w:tcW w:w="696" w:type="dxa"/>
          </w:tcPr>
          <w:p w14:paraId="20003B8C" w14:textId="56642281" w:rsidR="007E1F01" w:rsidRPr="0059225E" w:rsidRDefault="008C0448" w:rsidP="007E1F01">
            <w:pPr>
              <w:jc w:val="center"/>
              <w:rPr>
                <w:rFonts w:ascii="Tahoma" w:hAnsi="Tahoma" w:cs="Tahoma"/>
                <w:bCs/>
              </w:rPr>
            </w:pPr>
            <w:r>
              <w:rPr>
                <w:rFonts w:ascii="Tahoma" w:hAnsi="Tahoma" w:cs="Tahoma"/>
                <w:bCs/>
              </w:rPr>
              <w:t>-</w:t>
            </w:r>
          </w:p>
        </w:tc>
        <w:tc>
          <w:tcPr>
            <w:tcW w:w="695" w:type="dxa"/>
          </w:tcPr>
          <w:p w14:paraId="43F93B1F" w14:textId="5677BF10" w:rsidR="007E1F01" w:rsidRPr="00C01B57" w:rsidRDefault="008C0448" w:rsidP="007E1F01">
            <w:pPr>
              <w:jc w:val="center"/>
              <w:rPr>
                <w:rFonts w:ascii="Tahoma" w:hAnsi="Tahoma" w:cs="Tahoma"/>
                <w:b/>
                <w:bCs/>
                <w:i/>
                <w:iCs/>
                <w:sz w:val="22"/>
                <w:szCs w:val="22"/>
              </w:rPr>
            </w:pPr>
            <w:r>
              <w:rPr>
                <w:rFonts w:ascii="Tahoma" w:hAnsi="Tahoma" w:cs="Tahoma"/>
                <w:b/>
                <w:bCs/>
                <w:i/>
                <w:iCs/>
                <w:sz w:val="22"/>
                <w:szCs w:val="22"/>
              </w:rPr>
              <w:t>5</w:t>
            </w:r>
          </w:p>
        </w:tc>
        <w:tc>
          <w:tcPr>
            <w:tcW w:w="336" w:type="dxa"/>
            <w:tcBorders>
              <w:top w:val="nil"/>
              <w:bottom w:val="nil"/>
            </w:tcBorders>
          </w:tcPr>
          <w:p w14:paraId="4B5DDA82" w14:textId="77777777" w:rsidR="007E1F01" w:rsidRDefault="007E1F01" w:rsidP="007E1F01">
            <w:pPr>
              <w:jc w:val="center"/>
              <w:rPr>
                <w:rFonts w:ascii="Tahoma" w:hAnsi="Tahoma" w:cs="Tahoma"/>
                <w:b/>
                <w:bCs/>
                <w:i/>
                <w:iCs/>
                <w:sz w:val="22"/>
                <w:szCs w:val="22"/>
              </w:rPr>
            </w:pPr>
          </w:p>
        </w:tc>
        <w:tc>
          <w:tcPr>
            <w:tcW w:w="1143" w:type="dxa"/>
          </w:tcPr>
          <w:p w14:paraId="6A947EE5" w14:textId="77777777" w:rsidR="007E1F01" w:rsidRDefault="007E1F01" w:rsidP="007E1F01">
            <w:pPr>
              <w:jc w:val="center"/>
              <w:rPr>
                <w:rFonts w:ascii="Tahoma" w:hAnsi="Tahoma" w:cs="Tahoma"/>
                <w:b/>
                <w:bCs/>
                <w:i/>
                <w:iCs/>
                <w:sz w:val="22"/>
                <w:szCs w:val="22"/>
              </w:rPr>
            </w:pPr>
          </w:p>
        </w:tc>
        <w:tc>
          <w:tcPr>
            <w:tcW w:w="2000" w:type="dxa"/>
          </w:tcPr>
          <w:p w14:paraId="5DD516F1" w14:textId="77777777" w:rsidR="007E1F01" w:rsidRDefault="007E1F01" w:rsidP="007E1F01">
            <w:pPr>
              <w:jc w:val="center"/>
              <w:rPr>
                <w:rFonts w:ascii="Tahoma" w:hAnsi="Tahoma" w:cs="Tahoma"/>
                <w:b/>
                <w:bCs/>
                <w:i/>
                <w:iCs/>
                <w:sz w:val="22"/>
                <w:szCs w:val="22"/>
              </w:rPr>
            </w:pPr>
          </w:p>
        </w:tc>
        <w:tc>
          <w:tcPr>
            <w:tcW w:w="1143" w:type="dxa"/>
          </w:tcPr>
          <w:p w14:paraId="52DE1023" w14:textId="77777777" w:rsidR="007E1F01" w:rsidRDefault="007E1F01" w:rsidP="007E1F01">
            <w:pPr>
              <w:jc w:val="center"/>
              <w:rPr>
                <w:rFonts w:ascii="Tahoma" w:hAnsi="Tahoma" w:cs="Tahoma"/>
                <w:b/>
                <w:bCs/>
                <w:i/>
                <w:iCs/>
                <w:sz w:val="22"/>
                <w:szCs w:val="22"/>
              </w:rPr>
            </w:pPr>
          </w:p>
        </w:tc>
        <w:tc>
          <w:tcPr>
            <w:tcW w:w="2000" w:type="dxa"/>
          </w:tcPr>
          <w:p w14:paraId="2C1E00D5" w14:textId="77777777" w:rsidR="007E1F01" w:rsidRDefault="007E1F01" w:rsidP="007E1F01">
            <w:pPr>
              <w:jc w:val="center"/>
              <w:rPr>
                <w:rFonts w:ascii="Tahoma" w:hAnsi="Tahoma" w:cs="Tahoma"/>
                <w:b/>
                <w:bCs/>
                <w:i/>
                <w:iCs/>
                <w:sz w:val="22"/>
                <w:szCs w:val="22"/>
              </w:rPr>
            </w:pPr>
          </w:p>
        </w:tc>
      </w:tr>
      <w:tr w:rsidR="007E1F01" w:rsidRPr="0059225E" w14:paraId="36DB8025" w14:textId="77777777" w:rsidTr="002D6488">
        <w:trPr>
          <w:trHeight w:hRule="exact" w:val="312"/>
        </w:trPr>
        <w:tc>
          <w:tcPr>
            <w:tcW w:w="2558" w:type="dxa"/>
            <w:tcBorders>
              <w:top w:val="single" w:sz="4" w:space="0" w:color="auto"/>
              <w:left w:val="single" w:sz="4" w:space="0" w:color="auto"/>
            </w:tcBorders>
            <w:vAlign w:val="center"/>
          </w:tcPr>
          <w:p w14:paraId="6710FEF0" w14:textId="2577E261" w:rsidR="007E1F01" w:rsidRPr="00DD4485" w:rsidRDefault="007E1F01" w:rsidP="007E1F01">
            <w:pPr>
              <w:spacing w:line="276" w:lineRule="auto"/>
              <w:rPr>
                <w:rFonts w:ascii="Tahoma" w:hAnsi="Tahoma" w:cs="Tahoma"/>
                <w:bCs/>
              </w:rPr>
            </w:pPr>
          </w:p>
        </w:tc>
        <w:tc>
          <w:tcPr>
            <w:tcW w:w="694" w:type="dxa"/>
            <w:tcBorders>
              <w:top w:val="single" w:sz="4" w:space="0" w:color="auto"/>
            </w:tcBorders>
          </w:tcPr>
          <w:p w14:paraId="12113813" w14:textId="1E5E5F39" w:rsidR="007E1F01" w:rsidRPr="0059225E" w:rsidRDefault="007E1F01" w:rsidP="007E1F01">
            <w:pPr>
              <w:jc w:val="center"/>
              <w:rPr>
                <w:rFonts w:ascii="Tahoma" w:hAnsi="Tahoma" w:cs="Tahoma"/>
                <w:b/>
              </w:rPr>
            </w:pPr>
          </w:p>
        </w:tc>
        <w:tc>
          <w:tcPr>
            <w:tcW w:w="694" w:type="dxa"/>
            <w:tcBorders>
              <w:top w:val="single" w:sz="4" w:space="0" w:color="auto"/>
            </w:tcBorders>
          </w:tcPr>
          <w:p w14:paraId="39A0E02F" w14:textId="0CD9E622" w:rsidR="007E1F01" w:rsidRPr="0059225E" w:rsidRDefault="007E1F01" w:rsidP="007E1F01">
            <w:pPr>
              <w:jc w:val="center"/>
              <w:rPr>
                <w:rFonts w:ascii="Tahoma" w:hAnsi="Tahoma" w:cs="Tahoma"/>
                <w:bCs/>
              </w:rPr>
            </w:pPr>
          </w:p>
        </w:tc>
        <w:tc>
          <w:tcPr>
            <w:tcW w:w="696" w:type="dxa"/>
            <w:tcBorders>
              <w:top w:val="single" w:sz="4" w:space="0" w:color="auto"/>
            </w:tcBorders>
          </w:tcPr>
          <w:p w14:paraId="6BC53626" w14:textId="71600CD9" w:rsidR="007E1F01" w:rsidRPr="0059225E" w:rsidRDefault="007E1F01" w:rsidP="007E1F01">
            <w:pPr>
              <w:jc w:val="center"/>
              <w:rPr>
                <w:rFonts w:ascii="Tahoma" w:hAnsi="Tahoma" w:cs="Tahoma"/>
                <w:bCs/>
              </w:rPr>
            </w:pPr>
          </w:p>
        </w:tc>
        <w:tc>
          <w:tcPr>
            <w:tcW w:w="695" w:type="dxa"/>
            <w:tcBorders>
              <w:top w:val="single" w:sz="4" w:space="0" w:color="auto"/>
            </w:tcBorders>
          </w:tcPr>
          <w:p w14:paraId="07BB5029" w14:textId="6C220D2B" w:rsidR="007E1F01" w:rsidRPr="0059225E" w:rsidRDefault="007E1F01" w:rsidP="007E1F01">
            <w:pPr>
              <w:jc w:val="center"/>
              <w:rPr>
                <w:rFonts w:ascii="Tahoma" w:hAnsi="Tahoma" w:cs="Tahoma"/>
                <w:bCs/>
              </w:rPr>
            </w:pPr>
          </w:p>
        </w:tc>
        <w:tc>
          <w:tcPr>
            <w:tcW w:w="696" w:type="dxa"/>
            <w:tcBorders>
              <w:top w:val="single" w:sz="4" w:space="0" w:color="auto"/>
            </w:tcBorders>
          </w:tcPr>
          <w:p w14:paraId="37FEEE37" w14:textId="6F56B31B" w:rsidR="007E1F01" w:rsidRPr="0059225E" w:rsidRDefault="007E1F01" w:rsidP="007E1F01">
            <w:pPr>
              <w:jc w:val="center"/>
              <w:rPr>
                <w:rFonts w:ascii="Tahoma" w:hAnsi="Tahoma" w:cs="Tahoma"/>
                <w:bCs/>
              </w:rPr>
            </w:pPr>
          </w:p>
        </w:tc>
        <w:tc>
          <w:tcPr>
            <w:tcW w:w="696" w:type="dxa"/>
            <w:tcBorders>
              <w:top w:val="single" w:sz="4" w:space="0" w:color="auto"/>
            </w:tcBorders>
          </w:tcPr>
          <w:p w14:paraId="4A058C19" w14:textId="01F6ACFA" w:rsidR="007E1F01" w:rsidRPr="0059225E" w:rsidRDefault="007E1F01" w:rsidP="007E1F01">
            <w:pPr>
              <w:jc w:val="center"/>
              <w:rPr>
                <w:rFonts w:ascii="Tahoma" w:hAnsi="Tahoma" w:cs="Tahoma"/>
                <w:bCs/>
              </w:rPr>
            </w:pPr>
          </w:p>
        </w:tc>
        <w:tc>
          <w:tcPr>
            <w:tcW w:w="696" w:type="dxa"/>
            <w:tcBorders>
              <w:top w:val="single" w:sz="4" w:space="0" w:color="auto"/>
            </w:tcBorders>
          </w:tcPr>
          <w:p w14:paraId="51DC65EF" w14:textId="65CCEEEB" w:rsidR="007E1F01" w:rsidRPr="0059225E" w:rsidRDefault="007E1F01" w:rsidP="007E1F01">
            <w:pPr>
              <w:jc w:val="center"/>
              <w:rPr>
                <w:rFonts w:ascii="Tahoma" w:hAnsi="Tahoma" w:cs="Tahoma"/>
                <w:bCs/>
              </w:rPr>
            </w:pPr>
          </w:p>
        </w:tc>
        <w:tc>
          <w:tcPr>
            <w:tcW w:w="695" w:type="dxa"/>
            <w:tcBorders>
              <w:top w:val="single" w:sz="4" w:space="0" w:color="auto"/>
            </w:tcBorders>
          </w:tcPr>
          <w:p w14:paraId="0F3F6D46" w14:textId="6EDE6B72"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0F4FDC0B" w14:textId="77777777" w:rsidR="007E1F01" w:rsidRDefault="007E1F01" w:rsidP="007E1F01">
            <w:pPr>
              <w:jc w:val="center"/>
              <w:rPr>
                <w:rFonts w:ascii="Tahoma" w:hAnsi="Tahoma" w:cs="Tahoma"/>
                <w:b/>
                <w:bCs/>
                <w:i/>
                <w:iCs/>
                <w:sz w:val="22"/>
                <w:szCs w:val="22"/>
              </w:rPr>
            </w:pPr>
          </w:p>
        </w:tc>
        <w:tc>
          <w:tcPr>
            <w:tcW w:w="1143" w:type="dxa"/>
          </w:tcPr>
          <w:p w14:paraId="05B93BA9" w14:textId="77777777" w:rsidR="007E1F01" w:rsidRPr="00D36E04" w:rsidRDefault="007E1F01" w:rsidP="007E1F01">
            <w:pPr>
              <w:jc w:val="center"/>
              <w:rPr>
                <w:rFonts w:ascii="Tahoma" w:hAnsi="Tahoma" w:cstheme="majorHAnsi"/>
                <w:b/>
                <w:color w:val="0000FF"/>
                <w:sz w:val="20"/>
                <w:szCs w:val="20"/>
              </w:rPr>
            </w:pPr>
          </w:p>
        </w:tc>
        <w:tc>
          <w:tcPr>
            <w:tcW w:w="2000" w:type="dxa"/>
          </w:tcPr>
          <w:p w14:paraId="2E327592" w14:textId="77777777" w:rsidR="007E1F01" w:rsidRPr="00D36E04" w:rsidRDefault="007E1F01" w:rsidP="007E1F01">
            <w:pPr>
              <w:jc w:val="center"/>
              <w:rPr>
                <w:rFonts w:ascii="Tahoma" w:hAnsi="Tahoma" w:cstheme="majorHAnsi"/>
                <w:b/>
                <w:color w:val="0000FF"/>
                <w:sz w:val="20"/>
                <w:szCs w:val="20"/>
              </w:rPr>
            </w:pPr>
          </w:p>
        </w:tc>
        <w:tc>
          <w:tcPr>
            <w:tcW w:w="1143" w:type="dxa"/>
          </w:tcPr>
          <w:p w14:paraId="60D53E33" w14:textId="77777777" w:rsidR="007E1F01" w:rsidRPr="00D36E04" w:rsidRDefault="007E1F01" w:rsidP="007E1F01">
            <w:pPr>
              <w:jc w:val="center"/>
              <w:rPr>
                <w:rFonts w:ascii="Tahoma" w:hAnsi="Tahoma" w:cstheme="majorHAnsi"/>
                <w:b/>
                <w:color w:val="0000FF"/>
                <w:sz w:val="20"/>
                <w:szCs w:val="20"/>
              </w:rPr>
            </w:pPr>
          </w:p>
        </w:tc>
        <w:tc>
          <w:tcPr>
            <w:tcW w:w="2000" w:type="dxa"/>
          </w:tcPr>
          <w:p w14:paraId="6FC01466" w14:textId="77777777" w:rsidR="007E1F01" w:rsidRPr="00D36E04" w:rsidRDefault="007E1F01" w:rsidP="007E1F01">
            <w:pPr>
              <w:jc w:val="center"/>
              <w:rPr>
                <w:rFonts w:ascii="Tahoma" w:hAnsi="Tahoma" w:cstheme="majorHAnsi"/>
                <w:b/>
                <w:color w:val="0000FF"/>
                <w:sz w:val="20"/>
                <w:szCs w:val="20"/>
              </w:rPr>
            </w:pPr>
          </w:p>
        </w:tc>
      </w:tr>
      <w:tr w:rsidR="007E1F01" w:rsidRPr="0059225E" w14:paraId="690FF027" w14:textId="77777777" w:rsidTr="00F90071">
        <w:trPr>
          <w:trHeight w:hRule="exact" w:val="312"/>
        </w:trPr>
        <w:tc>
          <w:tcPr>
            <w:tcW w:w="2558" w:type="dxa"/>
            <w:tcBorders>
              <w:left w:val="single" w:sz="4" w:space="0" w:color="auto"/>
              <w:bottom w:val="single" w:sz="4" w:space="0" w:color="auto"/>
            </w:tcBorders>
            <w:vAlign w:val="center"/>
          </w:tcPr>
          <w:p w14:paraId="1DCFE548" w14:textId="2AB0E100" w:rsidR="007E1F01" w:rsidRPr="00DD4485" w:rsidRDefault="007E1F01" w:rsidP="007E1F01">
            <w:pPr>
              <w:spacing w:line="276" w:lineRule="auto"/>
              <w:rPr>
                <w:rFonts w:ascii="Tahoma" w:hAnsi="Tahoma" w:cs="Tahoma"/>
                <w:bCs/>
              </w:rPr>
            </w:pPr>
          </w:p>
        </w:tc>
        <w:tc>
          <w:tcPr>
            <w:tcW w:w="694" w:type="dxa"/>
            <w:tcBorders>
              <w:bottom w:val="single" w:sz="4" w:space="0" w:color="auto"/>
            </w:tcBorders>
          </w:tcPr>
          <w:p w14:paraId="4B9BCCD4" w14:textId="3D9F7DFB" w:rsidR="007E1F01" w:rsidRPr="0059225E" w:rsidRDefault="007E1F01" w:rsidP="007E1F01">
            <w:pPr>
              <w:jc w:val="center"/>
              <w:rPr>
                <w:rFonts w:ascii="Tahoma" w:hAnsi="Tahoma" w:cs="Tahoma"/>
                <w:b/>
              </w:rPr>
            </w:pPr>
          </w:p>
        </w:tc>
        <w:tc>
          <w:tcPr>
            <w:tcW w:w="694" w:type="dxa"/>
            <w:tcBorders>
              <w:bottom w:val="single" w:sz="4" w:space="0" w:color="auto"/>
            </w:tcBorders>
          </w:tcPr>
          <w:p w14:paraId="330DBA68" w14:textId="5FAAFC57" w:rsidR="007E1F01" w:rsidRPr="0059225E" w:rsidRDefault="007E1F01" w:rsidP="007E1F01">
            <w:pPr>
              <w:jc w:val="center"/>
              <w:rPr>
                <w:rFonts w:ascii="Tahoma" w:hAnsi="Tahoma" w:cs="Tahoma"/>
                <w:bCs/>
              </w:rPr>
            </w:pPr>
          </w:p>
        </w:tc>
        <w:tc>
          <w:tcPr>
            <w:tcW w:w="696" w:type="dxa"/>
            <w:tcBorders>
              <w:bottom w:val="single" w:sz="4" w:space="0" w:color="auto"/>
            </w:tcBorders>
          </w:tcPr>
          <w:p w14:paraId="30B4F602" w14:textId="2043AF5B" w:rsidR="007E1F01" w:rsidRPr="0059225E" w:rsidRDefault="007E1F01" w:rsidP="007E1F01">
            <w:pPr>
              <w:jc w:val="center"/>
              <w:rPr>
                <w:rFonts w:ascii="Tahoma" w:hAnsi="Tahoma" w:cs="Tahoma"/>
                <w:bCs/>
              </w:rPr>
            </w:pPr>
          </w:p>
        </w:tc>
        <w:tc>
          <w:tcPr>
            <w:tcW w:w="695" w:type="dxa"/>
            <w:tcBorders>
              <w:bottom w:val="single" w:sz="4" w:space="0" w:color="auto"/>
            </w:tcBorders>
          </w:tcPr>
          <w:p w14:paraId="294E767B" w14:textId="67EA3D6F" w:rsidR="007E1F01" w:rsidRPr="0059225E" w:rsidRDefault="007E1F01" w:rsidP="007E1F01">
            <w:pPr>
              <w:jc w:val="center"/>
              <w:rPr>
                <w:rFonts w:ascii="Tahoma" w:hAnsi="Tahoma" w:cs="Tahoma"/>
                <w:bCs/>
              </w:rPr>
            </w:pPr>
          </w:p>
        </w:tc>
        <w:tc>
          <w:tcPr>
            <w:tcW w:w="696" w:type="dxa"/>
            <w:tcBorders>
              <w:bottom w:val="single" w:sz="4" w:space="0" w:color="auto"/>
            </w:tcBorders>
          </w:tcPr>
          <w:p w14:paraId="422418A9" w14:textId="26961D2E" w:rsidR="007E1F01" w:rsidRPr="0059225E" w:rsidRDefault="007E1F01" w:rsidP="007E1F01">
            <w:pPr>
              <w:jc w:val="center"/>
              <w:rPr>
                <w:rFonts w:ascii="Tahoma" w:hAnsi="Tahoma" w:cs="Tahoma"/>
                <w:bCs/>
              </w:rPr>
            </w:pPr>
          </w:p>
        </w:tc>
        <w:tc>
          <w:tcPr>
            <w:tcW w:w="696" w:type="dxa"/>
            <w:tcBorders>
              <w:bottom w:val="single" w:sz="4" w:space="0" w:color="auto"/>
            </w:tcBorders>
          </w:tcPr>
          <w:p w14:paraId="7DD2EC46" w14:textId="5BB414FD" w:rsidR="007E1F01" w:rsidRPr="0059225E" w:rsidRDefault="007E1F01" w:rsidP="007E1F01">
            <w:pPr>
              <w:jc w:val="center"/>
              <w:rPr>
                <w:rFonts w:ascii="Tahoma" w:hAnsi="Tahoma" w:cs="Tahoma"/>
                <w:bCs/>
              </w:rPr>
            </w:pPr>
          </w:p>
        </w:tc>
        <w:tc>
          <w:tcPr>
            <w:tcW w:w="696" w:type="dxa"/>
            <w:tcBorders>
              <w:bottom w:val="single" w:sz="4" w:space="0" w:color="auto"/>
            </w:tcBorders>
          </w:tcPr>
          <w:p w14:paraId="1FBF3450" w14:textId="4E382A1A" w:rsidR="007E1F01" w:rsidRPr="0059225E" w:rsidRDefault="007E1F01" w:rsidP="007E1F01">
            <w:pPr>
              <w:jc w:val="center"/>
              <w:rPr>
                <w:rFonts w:ascii="Tahoma" w:hAnsi="Tahoma" w:cs="Tahoma"/>
                <w:bCs/>
              </w:rPr>
            </w:pPr>
          </w:p>
        </w:tc>
        <w:tc>
          <w:tcPr>
            <w:tcW w:w="695" w:type="dxa"/>
            <w:tcBorders>
              <w:bottom w:val="single" w:sz="4" w:space="0" w:color="auto"/>
            </w:tcBorders>
          </w:tcPr>
          <w:p w14:paraId="0546B6B6" w14:textId="3992C263"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04DC08D6" w14:textId="77777777" w:rsidR="007E1F01" w:rsidRDefault="007E1F01" w:rsidP="007E1F01">
            <w:pPr>
              <w:jc w:val="center"/>
              <w:rPr>
                <w:rFonts w:ascii="Tahoma" w:hAnsi="Tahoma" w:cs="Tahoma"/>
                <w:b/>
                <w:bCs/>
                <w:i/>
                <w:iCs/>
                <w:sz w:val="22"/>
                <w:szCs w:val="22"/>
              </w:rPr>
            </w:pPr>
          </w:p>
        </w:tc>
        <w:tc>
          <w:tcPr>
            <w:tcW w:w="1143" w:type="dxa"/>
          </w:tcPr>
          <w:p w14:paraId="084BAD5F" w14:textId="77777777" w:rsidR="007E1F01" w:rsidRDefault="007E1F01" w:rsidP="007E1F01">
            <w:pPr>
              <w:jc w:val="center"/>
              <w:rPr>
                <w:rFonts w:ascii="Tahoma" w:hAnsi="Tahoma" w:cs="Tahoma"/>
                <w:b/>
                <w:bCs/>
                <w:i/>
                <w:iCs/>
                <w:sz w:val="22"/>
                <w:szCs w:val="22"/>
              </w:rPr>
            </w:pPr>
          </w:p>
        </w:tc>
        <w:tc>
          <w:tcPr>
            <w:tcW w:w="2000" w:type="dxa"/>
          </w:tcPr>
          <w:p w14:paraId="5A46CEC1" w14:textId="77777777" w:rsidR="007E1F01" w:rsidRDefault="007E1F01" w:rsidP="007E1F01">
            <w:pPr>
              <w:jc w:val="center"/>
              <w:rPr>
                <w:rFonts w:ascii="Tahoma" w:hAnsi="Tahoma" w:cs="Tahoma"/>
                <w:b/>
                <w:bCs/>
                <w:i/>
                <w:iCs/>
                <w:sz w:val="22"/>
                <w:szCs w:val="22"/>
              </w:rPr>
            </w:pPr>
          </w:p>
        </w:tc>
        <w:tc>
          <w:tcPr>
            <w:tcW w:w="1143" w:type="dxa"/>
          </w:tcPr>
          <w:p w14:paraId="6976B99F" w14:textId="77777777" w:rsidR="007E1F01" w:rsidRDefault="007E1F01" w:rsidP="007E1F01">
            <w:pPr>
              <w:jc w:val="center"/>
              <w:rPr>
                <w:rFonts w:ascii="Tahoma" w:hAnsi="Tahoma" w:cs="Tahoma"/>
                <w:b/>
                <w:bCs/>
                <w:i/>
                <w:iCs/>
                <w:sz w:val="22"/>
                <w:szCs w:val="22"/>
              </w:rPr>
            </w:pPr>
          </w:p>
        </w:tc>
        <w:tc>
          <w:tcPr>
            <w:tcW w:w="2000" w:type="dxa"/>
          </w:tcPr>
          <w:p w14:paraId="0ABBFE1A" w14:textId="77777777" w:rsidR="007E1F01" w:rsidRDefault="007E1F01" w:rsidP="007E1F01">
            <w:pPr>
              <w:jc w:val="center"/>
              <w:rPr>
                <w:rFonts w:ascii="Tahoma" w:hAnsi="Tahoma" w:cs="Tahoma"/>
                <w:b/>
                <w:bCs/>
                <w:i/>
                <w:iCs/>
                <w:sz w:val="22"/>
                <w:szCs w:val="22"/>
              </w:rPr>
            </w:pPr>
          </w:p>
        </w:tc>
      </w:tr>
      <w:tr w:rsidR="007E1F01" w:rsidRPr="0059225E" w14:paraId="54A77D88" w14:textId="77777777" w:rsidTr="00F90071">
        <w:trPr>
          <w:trHeight w:hRule="exact" w:val="312"/>
        </w:trPr>
        <w:tc>
          <w:tcPr>
            <w:tcW w:w="2558" w:type="dxa"/>
            <w:tcBorders>
              <w:left w:val="single" w:sz="4" w:space="0" w:color="auto"/>
              <w:bottom w:val="single" w:sz="4" w:space="0" w:color="auto"/>
            </w:tcBorders>
            <w:vAlign w:val="center"/>
          </w:tcPr>
          <w:p w14:paraId="237CF7AA" w14:textId="52295079" w:rsidR="007E1F01" w:rsidRPr="00DD4485" w:rsidRDefault="007E1F01" w:rsidP="007E1F01">
            <w:pPr>
              <w:spacing w:line="276" w:lineRule="auto"/>
              <w:rPr>
                <w:rFonts w:ascii="Tahoma" w:hAnsi="Tahoma" w:cs="Tahoma"/>
                <w:bCs/>
              </w:rPr>
            </w:pPr>
          </w:p>
        </w:tc>
        <w:tc>
          <w:tcPr>
            <w:tcW w:w="694" w:type="dxa"/>
            <w:tcBorders>
              <w:bottom w:val="single" w:sz="4" w:space="0" w:color="auto"/>
            </w:tcBorders>
          </w:tcPr>
          <w:p w14:paraId="0C35F307" w14:textId="3DED42D2" w:rsidR="007E1F01" w:rsidRPr="0059225E" w:rsidRDefault="007E1F01" w:rsidP="007E1F01">
            <w:pPr>
              <w:jc w:val="center"/>
              <w:rPr>
                <w:rFonts w:ascii="Tahoma" w:hAnsi="Tahoma" w:cs="Tahoma"/>
                <w:b/>
              </w:rPr>
            </w:pPr>
          </w:p>
        </w:tc>
        <w:tc>
          <w:tcPr>
            <w:tcW w:w="694" w:type="dxa"/>
            <w:tcBorders>
              <w:bottom w:val="single" w:sz="4" w:space="0" w:color="auto"/>
            </w:tcBorders>
          </w:tcPr>
          <w:p w14:paraId="0CB904D9" w14:textId="315C531D" w:rsidR="007E1F01" w:rsidRPr="0059225E" w:rsidRDefault="007E1F01" w:rsidP="007E1F01">
            <w:pPr>
              <w:jc w:val="center"/>
              <w:rPr>
                <w:rFonts w:ascii="Tahoma" w:hAnsi="Tahoma" w:cs="Tahoma"/>
                <w:bCs/>
              </w:rPr>
            </w:pPr>
          </w:p>
        </w:tc>
        <w:tc>
          <w:tcPr>
            <w:tcW w:w="696" w:type="dxa"/>
            <w:tcBorders>
              <w:bottom w:val="single" w:sz="4" w:space="0" w:color="auto"/>
            </w:tcBorders>
          </w:tcPr>
          <w:p w14:paraId="30FBC03D" w14:textId="5ED1CAC2" w:rsidR="007E1F01" w:rsidRPr="0059225E" w:rsidRDefault="007E1F01" w:rsidP="007E1F01">
            <w:pPr>
              <w:jc w:val="center"/>
              <w:rPr>
                <w:rFonts w:ascii="Tahoma" w:hAnsi="Tahoma" w:cs="Tahoma"/>
                <w:bCs/>
              </w:rPr>
            </w:pPr>
          </w:p>
        </w:tc>
        <w:tc>
          <w:tcPr>
            <w:tcW w:w="695" w:type="dxa"/>
            <w:tcBorders>
              <w:bottom w:val="single" w:sz="4" w:space="0" w:color="auto"/>
            </w:tcBorders>
          </w:tcPr>
          <w:p w14:paraId="450AC1F8" w14:textId="12584167" w:rsidR="007E1F01" w:rsidRPr="0059225E" w:rsidRDefault="007E1F01" w:rsidP="007E1F01">
            <w:pPr>
              <w:jc w:val="center"/>
              <w:rPr>
                <w:rFonts w:ascii="Tahoma" w:hAnsi="Tahoma" w:cs="Tahoma"/>
                <w:bCs/>
              </w:rPr>
            </w:pPr>
          </w:p>
        </w:tc>
        <w:tc>
          <w:tcPr>
            <w:tcW w:w="696" w:type="dxa"/>
            <w:tcBorders>
              <w:bottom w:val="single" w:sz="4" w:space="0" w:color="auto"/>
            </w:tcBorders>
          </w:tcPr>
          <w:p w14:paraId="48C030D1" w14:textId="08DC9BF8" w:rsidR="007E1F01" w:rsidRPr="0059225E" w:rsidRDefault="007E1F01" w:rsidP="007E1F01">
            <w:pPr>
              <w:jc w:val="center"/>
              <w:rPr>
                <w:rFonts w:ascii="Tahoma" w:hAnsi="Tahoma" w:cs="Tahoma"/>
                <w:bCs/>
              </w:rPr>
            </w:pPr>
          </w:p>
        </w:tc>
        <w:tc>
          <w:tcPr>
            <w:tcW w:w="696" w:type="dxa"/>
            <w:tcBorders>
              <w:bottom w:val="single" w:sz="4" w:space="0" w:color="auto"/>
            </w:tcBorders>
          </w:tcPr>
          <w:p w14:paraId="101DA715" w14:textId="75C7B0F5" w:rsidR="007E1F01" w:rsidRPr="0059225E" w:rsidRDefault="007E1F01" w:rsidP="007E1F01">
            <w:pPr>
              <w:jc w:val="center"/>
              <w:rPr>
                <w:rFonts w:ascii="Tahoma" w:hAnsi="Tahoma" w:cs="Tahoma"/>
                <w:bCs/>
              </w:rPr>
            </w:pPr>
          </w:p>
        </w:tc>
        <w:tc>
          <w:tcPr>
            <w:tcW w:w="696" w:type="dxa"/>
          </w:tcPr>
          <w:p w14:paraId="5C9F8C58" w14:textId="7AE31C75" w:rsidR="007E1F01" w:rsidRPr="0059225E" w:rsidRDefault="007E1F01" w:rsidP="007E1F01">
            <w:pPr>
              <w:jc w:val="center"/>
              <w:rPr>
                <w:rFonts w:ascii="Tahoma" w:hAnsi="Tahoma" w:cs="Tahoma"/>
                <w:bCs/>
              </w:rPr>
            </w:pPr>
          </w:p>
        </w:tc>
        <w:tc>
          <w:tcPr>
            <w:tcW w:w="695" w:type="dxa"/>
          </w:tcPr>
          <w:p w14:paraId="6FD80341" w14:textId="5EB4762B"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4D01B50C" w14:textId="77777777" w:rsidR="007E1F01" w:rsidRDefault="007E1F01" w:rsidP="007E1F01">
            <w:pPr>
              <w:jc w:val="center"/>
              <w:rPr>
                <w:rFonts w:ascii="Tahoma" w:hAnsi="Tahoma" w:cs="Tahoma"/>
                <w:b/>
                <w:bCs/>
                <w:i/>
                <w:iCs/>
                <w:sz w:val="22"/>
                <w:szCs w:val="22"/>
              </w:rPr>
            </w:pPr>
          </w:p>
        </w:tc>
        <w:tc>
          <w:tcPr>
            <w:tcW w:w="1143" w:type="dxa"/>
          </w:tcPr>
          <w:p w14:paraId="558B5E81" w14:textId="77777777" w:rsidR="007E1F01" w:rsidRDefault="007E1F01" w:rsidP="007E1F01">
            <w:pPr>
              <w:jc w:val="center"/>
              <w:rPr>
                <w:rFonts w:ascii="Tahoma" w:hAnsi="Tahoma" w:cs="Tahoma"/>
                <w:b/>
                <w:bCs/>
                <w:i/>
                <w:iCs/>
                <w:sz w:val="22"/>
                <w:szCs w:val="22"/>
              </w:rPr>
            </w:pPr>
          </w:p>
        </w:tc>
        <w:tc>
          <w:tcPr>
            <w:tcW w:w="2000" w:type="dxa"/>
          </w:tcPr>
          <w:p w14:paraId="5EB57033" w14:textId="77777777" w:rsidR="007E1F01" w:rsidRDefault="007E1F01" w:rsidP="007E1F01">
            <w:pPr>
              <w:jc w:val="center"/>
              <w:rPr>
                <w:rFonts w:ascii="Tahoma" w:hAnsi="Tahoma" w:cs="Tahoma"/>
                <w:b/>
                <w:bCs/>
                <w:i/>
                <w:iCs/>
                <w:sz w:val="22"/>
                <w:szCs w:val="22"/>
              </w:rPr>
            </w:pPr>
          </w:p>
        </w:tc>
        <w:tc>
          <w:tcPr>
            <w:tcW w:w="1143" w:type="dxa"/>
          </w:tcPr>
          <w:p w14:paraId="719E3F99" w14:textId="77777777" w:rsidR="007E1F01" w:rsidRDefault="007E1F01" w:rsidP="007E1F01">
            <w:pPr>
              <w:jc w:val="center"/>
              <w:rPr>
                <w:rFonts w:ascii="Tahoma" w:hAnsi="Tahoma" w:cs="Tahoma"/>
                <w:b/>
                <w:bCs/>
                <w:i/>
                <w:iCs/>
                <w:sz w:val="22"/>
                <w:szCs w:val="22"/>
              </w:rPr>
            </w:pPr>
          </w:p>
        </w:tc>
        <w:tc>
          <w:tcPr>
            <w:tcW w:w="2000" w:type="dxa"/>
          </w:tcPr>
          <w:p w14:paraId="5EFAC013" w14:textId="77777777" w:rsidR="007E1F01" w:rsidRDefault="007E1F01" w:rsidP="007E1F01">
            <w:pPr>
              <w:jc w:val="center"/>
              <w:rPr>
                <w:rFonts w:ascii="Tahoma" w:hAnsi="Tahoma" w:cs="Tahoma"/>
                <w:b/>
                <w:bCs/>
                <w:i/>
                <w:iCs/>
                <w:sz w:val="22"/>
                <w:szCs w:val="22"/>
              </w:rPr>
            </w:pPr>
          </w:p>
        </w:tc>
      </w:tr>
      <w:tr w:rsidR="007E1F01" w:rsidRPr="0059225E" w14:paraId="1E27D385" w14:textId="77777777" w:rsidTr="002D6488">
        <w:trPr>
          <w:trHeight w:hRule="exact" w:val="312"/>
        </w:trPr>
        <w:tc>
          <w:tcPr>
            <w:tcW w:w="2558" w:type="dxa"/>
            <w:tcBorders>
              <w:top w:val="single" w:sz="4" w:space="0" w:color="auto"/>
              <w:left w:val="single" w:sz="4" w:space="0" w:color="auto"/>
            </w:tcBorders>
            <w:vAlign w:val="center"/>
          </w:tcPr>
          <w:p w14:paraId="537AFC27" w14:textId="0B2B247C" w:rsidR="007E1F01" w:rsidRPr="00DD4485" w:rsidRDefault="007E1F01" w:rsidP="007E1F01">
            <w:pPr>
              <w:spacing w:line="276" w:lineRule="auto"/>
              <w:rPr>
                <w:rFonts w:ascii="Tahoma" w:hAnsi="Tahoma" w:cs="Tahoma"/>
                <w:bCs/>
              </w:rPr>
            </w:pPr>
          </w:p>
        </w:tc>
        <w:tc>
          <w:tcPr>
            <w:tcW w:w="694" w:type="dxa"/>
            <w:tcBorders>
              <w:top w:val="single" w:sz="4" w:space="0" w:color="auto"/>
            </w:tcBorders>
          </w:tcPr>
          <w:p w14:paraId="30285875" w14:textId="3C184C12" w:rsidR="007E1F01" w:rsidRPr="0059225E" w:rsidRDefault="007E1F01" w:rsidP="007E1F01">
            <w:pPr>
              <w:jc w:val="center"/>
              <w:rPr>
                <w:rFonts w:ascii="Tahoma" w:hAnsi="Tahoma" w:cs="Tahoma"/>
                <w:b/>
              </w:rPr>
            </w:pPr>
          </w:p>
        </w:tc>
        <w:tc>
          <w:tcPr>
            <w:tcW w:w="694" w:type="dxa"/>
            <w:tcBorders>
              <w:top w:val="single" w:sz="4" w:space="0" w:color="auto"/>
            </w:tcBorders>
          </w:tcPr>
          <w:p w14:paraId="16D656C0" w14:textId="5CC2E6AC" w:rsidR="007E1F01" w:rsidRPr="0059225E" w:rsidRDefault="007E1F01" w:rsidP="007E1F01">
            <w:pPr>
              <w:jc w:val="center"/>
              <w:rPr>
                <w:rFonts w:ascii="Tahoma" w:hAnsi="Tahoma" w:cs="Tahoma"/>
                <w:bCs/>
              </w:rPr>
            </w:pPr>
          </w:p>
        </w:tc>
        <w:tc>
          <w:tcPr>
            <w:tcW w:w="696" w:type="dxa"/>
            <w:tcBorders>
              <w:top w:val="single" w:sz="4" w:space="0" w:color="auto"/>
            </w:tcBorders>
          </w:tcPr>
          <w:p w14:paraId="37CAB9D9" w14:textId="63696134" w:rsidR="007E1F01" w:rsidRPr="0059225E" w:rsidRDefault="007E1F01" w:rsidP="007E1F01">
            <w:pPr>
              <w:jc w:val="center"/>
              <w:rPr>
                <w:rFonts w:ascii="Tahoma" w:hAnsi="Tahoma" w:cs="Tahoma"/>
                <w:bCs/>
              </w:rPr>
            </w:pPr>
          </w:p>
        </w:tc>
        <w:tc>
          <w:tcPr>
            <w:tcW w:w="695" w:type="dxa"/>
            <w:tcBorders>
              <w:top w:val="single" w:sz="4" w:space="0" w:color="auto"/>
            </w:tcBorders>
          </w:tcPr>
          <w:p w14:paraId="77489936" w14:textId="4AD1885E" w:rsidR="007E1F01" w:rsidRPr="0059225E" w:rsidRDefault="007E1F01" w:rsidP="007E1F01">
            <w:pPr>
              <w:jc w:val="center"/>
              <w:rPr>
                <w:rFonts w:ascii="Tahoma" w:hAnsi="Tahoma" w:cs="Tahoma"/>
                <w:bCs/>
              </w:rPr>
            </w:pPr>
          </w:p>
        </w:tc>
        <w:tc>
          <w:tcPr>
            <w:tcW w:w="696" w:type="dxa"/>
            <w:tcBorders>
              <w:top w:val="single" w:sz="4" w:space="0" w:color="auto"/>
            </w:tcBorders>
          </w:tcPr>
          <w:p w14:paraId="372AB596" w14:textId="098EEAC7" w:rsidR="007E1F01" w:rsidRPr="0059225E" w:rsidRDefault="007E1F01" w:rsidP="007E1F01">
            <w:pPr>
              <w:jc w:val="center"/>
              <w:rPr>
                <w:rFonts w:ascii="Tahoma" w:hAnsi="Tahoma" w:cs="Tahoma"/>
                <w:bCs/>
              </w:rPr>
            </w:pPr>
          </w:p>
        </w:tc>
        <w:tc>
          <w:tcPr>
            <w:tcW w:w="696" w:type="dxa"/>
            <w:tcBorders>
              <w:top w:val="single" w:sz="4" w:space="0" w:color="auto"/>
            </w:tcBorders>
          </w:tcPr>
          <w:p w14:paraId="7C8516D4" w14:textId="7C52A4F3" w:rsidR="007E1F01" w:rsidRPr="0059225E" w:rsidRDefault="007E1F01" w:rsidP="007E1F01">
            <w:pPr>
              <w:jc w:val="center"/>
              <w:rPr>
                <w:rFonts w:ascii="Tahoma" w:hAnsi="Tahoma" w:cs="Tahoma"/>
                <w:bCs/>
              </w:rPr>
            </w:pPr>
          </w:p>
        </w:tc>
        <w:tc>
          <w:tcPr>
            <w:tcW w:w="696" w:type="dxa"/>
            <w:tcBorders>
              <w:top w:val="single" w:sz="4" w:space="0" w:color="auto"/>
            </w:tcBorders>
          </w:tcPr>
          <w:p w14:paraId="18C9ACF8" w14:textId="1C657BFF" w:rsidR="007E1F01" w:rsidRPr="0059225E" w:rsidRDefault="007E1F01" w:rsidP="007E1F01">
            <w:pPr>
              <w:jc w:val="center"/>
              <w:rPr>
                <w:rFonts w:ascii="Tahoma" w:hAnsi="Tahoma" w:cs="Tahoma"/>
                <w:bCs/>
              </w:rPr>
            </w:pPr>
          </w:p>
        </w:tc>
        <w:tc>
          <w:tcPr>
            <w:tcW w:w="695" w:type="dxa"/>
            <w:tcBorders>
              <w:top w:val="single" w:sz="4" w:space="0" w:color="auto"/>
            </w:tcBorders>
          </w:tcPr>
          <w:p w14:paraId="0BFD5394" w14:textId="23D42393"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107C120F" w14:textId="77777777" w:rsidR="007E1F01" w:rsidRDefault="007E1F01" w:rsidP="007E1F01">
            <w:pPr>
              <w:jc w:val="center"/>
              <w:rPr>
                <w:rFonts w:ascii="Tahoma" w:hAnsi="Tahoma" w:cs="Tahoma"/>
                <w:b/>
                <w:bCs/>
                <w:i/>
                <w:iCs/>
                <w:sz w:val="22"/>
                <w:szCs w:val="22"/>
              </w:rPr>
            </w:pPr>
          </w:p>
        </w:tc>
        <w:tc>
          <w:tcPr>
            <w:tcW w:w="1143" w:type="dxa"/>
          </w:tcPr>
          <w:p w14:paraId="02CD9342" w14:textId="77777777" w:rsidR="007E1F01" w:rsidRPr="00D36E04" w:rsidRDefault="007E1F01" w:rsidP="007E1F01">
            <w:pPr>
              <w:jc w:val="center"/>
              <w:rPr>
                <w:rFonts w:ascii="Tahoma" w:hAnsi="Tahoma" w:cstheme="majorHAnsi"/>
                <w:b/>
                <w:color w:val="0000FF"/>
                <w:sz w:val="20"/>
                <w:szCs w:val="20"/>
              </w:rPr>
            </w:pPr>
          </w:p>
        </w:tc>
        <w:tc>
          <w:tcPr>
            <w:tcW w:w="2000" w:type="dxa"/>
          </w:tcPr>
          <w:p w14:paraId="2396FB3C" w14:textId="77777777" w:rsidR="007E1F01" w:rsidRPr="00D36E04" w:rsidRDefault="007E1F01" w:rsidP="007E1F01">
            <w:pPr>
              <w:jc w:val="center"/>
              <w:rPr>
                <w:rFonts w:ascii="Tahoma" w:hAnsi="Tahoma" w:cstheme="majorHAnsi"/>
                <w:b/>
                <w:color w:val="0000FF"/>
                <w:sz w:val="20"/>
                <w:szCs w:val="20"/>
              </w:rPr>
            </w:pPr>
          </w:p>
        </w:tc>
        <w:tc>
          <w:tcPr>
            <w:tcW w:w="1143" w:type="dxa"/>
          </w:tcPr>
          <w:p w14:paraId="7230DF60" w14:textId="77777777" w:rsidR="007E1F01" w:rsidRPr="00D36E04" w:rsidRDefault="007E1F01" w:rsidP="007E1F01">
            <w:pPr>
              <w:jc w:val="center"/>
              <w:rPr>
                <w:rFonts w:ascii="Tahoma" w:hAnsi="Tahoma" w:cstheme="majorHAnsi"/>
                <w:b/>
                <w:color w:val="0000FF"/>
                <w:sz w:val="20"/>
                <w:szCs w:val="20"/>
              </w:rPr>
            </w:pPr>
          </w:p>
        </w:tc>
        <w:tc>
          <w:tcPr>
            <w:tcW w:w="2000" w:type="dxa"/>
          </w:tcPr>
          <w:p w14:paraId="57F647A8" w14:textId="77777777" w:rsidR="007E1F01" w:rsidRPr="00D36E04" w:rsidRDefault="007E1F01" w:rsidP="007E1F01">
            <w:pPr>
              <w:jc w:val="center"/>
              <w:rPr>
                <w:rFonts w:ascii="Tahoma" w:hAnsi="Tahoma" w:cstheme="majorHAnsi"/>
                <w:b/>
                <w:color w:val="0000FF"/>
                <w:sz w:val="20"/>
                <w:szCs w:val="20"/>
              </w:rPr>
            </w:pPr>
          </w:p>
        </w:tc>
      </w:tr>
      <w:tr w:rsidR="007E1F01" w:rsidRPr="0059225E" w14:paraId="29270EBB" w14:textId="77777777" w:rsidTr="0073586F">
        <w:trPr>
          <w:trHeight w:hRule="exact" w:val="312"/>
        </w:trPr>
        <w:tc>
          <w:tcPr>
            <w:tcW w:w="2558" w:type="dxa"/>
            <w:tcBorders>
              <w:left w:val="single" w:sz="4" w:space="0" w:color="auto"/>
              <w:bottom w:val="single" w:sz="4" w:space="0" w:color="auto"/>
            </w:tcBorders>
            <w:vAlign w:val="center"/>
          </w:tcPr>
          <w:p w14:paraId="78EA66D6" w14:textId="5A2EADC9" w:rsidR="007E1F01" w:rsidRPr="00DD4485" w:rsidRDefault="007E1F01" w:rsidP="007E1F01">
            <w:pPr>
              <w:spacing w:line="276" w:lineRule="auto"/>
              <w:rPr>
                <w:rFonts w:ascii="Tahoma" w:hAnsi="Tahoma" w:cs="Tahoma"/>
                <w:bCs/>
              </w:rPr>
            </w:pPr>
          </w:p>
        </w:tc>
        <w:tc>
          <w:tcPr>
            <w:tcW w:w="694" w:type="dxa"/>
            <w:tcBorders>
              <w:bottom w:val="single" w:sz="4" w:space="0" w:color="auto"/>
            </w:tcBorders>
          </w:tcPr>
          <w:p w14:paraId="5378118F" w14:textId="013144F2" w:rsidR="007E1F01" w:rsidRPr="0059225E" w:rsidRDefault="007E1F01" w:rsidP="007E1F01">
            <w:pPr>
              <w:jc w:val="center"/>
              <w:rPr>
                <w:rFonts w:ascii="Tahoma" w:hAnsi="Tahoma" w:cs="Tahoma"/>
                <w:b/>
              </w:rPr>
            </w:pPr>
          </w:p>
        </w:tc>
        <w:tc>
          <w:tcPr>
            <w:tcW w:w="694" w:type="dxa"/>
            <w:tcBorders>
              <w:bottom w:val="single" w:sz="4" w:space="0" w:color="auto"/>
            </w:tcBorders>
          </w:tcPr>
          <w:p w14:paraId="4046717E" w14:textId="7C19B492" w:rsidR="007E1F01" w:rsidRPr="0059225E" w:rsidRDefault="007E1F01" w:rsidP="007E1F01">
            <w:pPr>
              <w:jc w:val="center"/>
              <w:rPr>
                <w:rFonts w:ascii="Tahoma" w:hAnsi="Tahoma" w:cs="Tahoma"/>
                <w:bCs/>
              </w:rPr>
            </w:pPr>
          </w:p>
        </w:tc>
        <w:tc>
          <w:tcPr>
            <w:tcW w:w="696" w:type="dxa"/>
            <w:tcBorders>
              <w:bottom w:val="single" w:sz="4" w:space="0" w:color="auto"/>
            </w:tcBorders>
          </w:tcPr>
          <w:p w14:paraId="697CC0BE" w14:textId="199173F1" w:rsidR="007E1F01" w:rsidRPr="0059225E" w:rsidRDefault="007E1F01" w:rsidP="007E1F01">
            <w:pPr>
              <w:jc w:val="center"/>
              <w:rPr>
                <w:rFonts w:ascii="Tahoma" w:hAnsi="Tahoma" w:cs="Tahoma"/>
                <w:bCs/>
              </w:rPr>
            </w:pPr>
          </w:p>
        </w:tc>
        <w:tc>
          <w:tcPr>
            <w:tcW w:w="695" w:type="dxa"/>
            <w:tcBorders>
              <w:bottom w:val="single" w:sz="4" w:space="0" w:color="auto"/>
            </w:tcBorders>
          </w:tcPr>
          <w:p w14:paraId="71FB2E49" w14:textId="672F3858" w:rsidR="007E1F01" w:rsidRPr="0059225E" w:rsidRDefault="007E1F01" w:rsidP="007E1F01">
            <w:pPr>
              <w:jc w:val="center"/>
              <w:rPr>
                <w:rFonts w:ascii="Tahoma" w:hAnsi="Tahoma" w:cs="Tahoma"/>
                <w:bCs/>
              </w:rPr>
            </w:pPr>
          </w:p>
        </w:tc>
        <w:tc>
          <w:tcPr>
            <w:tcW w:w="696" w:type="dxa"/>
            <w:tcBorders>
              <w:bottom w:val="single" w:sz="4" w:space="0" w:color="auto"/>
            </w:tcBorders>
          </w:tcPr>
          <w:p w14:paraId="4C2B8AA0" w14:textId="7E32352F" w:rsidR="007E1F01" w:rsidRPr="0059225E" w:rsidRDefault="007E1F01" w:rsidP="007E1F01">
            <w:pPr>
              <w:jc w:val="center"/>
              <w:rPr>
                <w:rFonts w:ascii="Tahoma" w:hAnsi="Tahoma" w:cs="Tahoma"/>
                <w:bCs/>
              </w:rPr>
            </w:pPr>
          </w:p>
        </w:tc>
        <w:tc>
          <w:tcPr>
            <w:tcW w:w="696" w:type="dxa"/>
            <w:tcBorders>
              <w:bottom w:val="single" w:sz="4" w:space="0" w:color="auto"/>
            </w:tcBorders>
          </w:tcPr>
          <w:p w14:paraId="3D71E960" w14:textId="361C7E9E" w:rsidR="007E1F01" w:rsidRPr="0059225E" w:rsidRDefault="007E1F01" w:rsidP="007E1F01">
            <w:pPr>
              <w:jc w:val="center"/>
              <w:rPr>
                <w:rFonts w:ascii="Tahoma" w:hAnsi="Tahoma" w:cs="Tahoma"/>
                <w:bCs/>
              </w:rPr>
            </w:pPr>
          </w:p>
        </w:tc>
        <w:tc>
          <w:tcPr>
            <w:tcW w:w="696" w:type="dxa"/>
            <w:tcBorders>
              <w:bottom w:val="single" w:sz="4" w:space="0" w:color="auto"/>
            </w:tcBorders>
          </w:tcPr>
          <w:p w14:paraId="5612EC21" w14:textId="2063F78C" w:rsidR="007E1F01" w:rsidRPr="0059225E" w:rsidRDefault="007E1F01" w:rsidP="007E1F01">
            <w:pPr>
              <w:jc w:val="center"/>
              <w:rPr>
                <w:rFonts w:ascii="Tahoma" w:hAnsi="Tahoma" w:cs="Tahoma"/>
                <w:bCs/>
              </w:rPr>
            </w:pPr>
          </w:p>
        </w:tc>
        <w:tc>
          <w:tcPr>
            <w:tcW w:w="695" w:type="dxa"/>
            <w:tcBorders>
              <w:bottom w:val="single" w:sz="4" w:space="0" w:color="auto"/>
            </w:tcBorders>
          </w:tcPr>
          <w:p w14:paraId="2EF9892D" w14:textId="7D46CE44"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36105F5C" w14:textId="77777777" w:rsidR="007E1F01" w:rsidRDefault="007E1F01" w:rsidP="007E1F01">
            <w:pPr>
              <w:jc w:val="center"/>
              <w:rPr>
                <w:rFonts w:ascii="Tahoma" w:hAnsi="Tahoma" w:cs="Tahoma"/>
                <w:b/>
                <w:bCs/>
                <w:i/>
                <w:iCs/>
                <w:sz w:val="22"/>
                <w:szCs w:val="22"/>
              </w:rPr>
            </w:pPr>
          </w:p>
        </w:tc>
        <w:tc>
          <w:tcPr>
            <w:tcW w:w="1143" w:type="dxa"/>
          </w:tcPr>
          <w:p w14:paraId="2D27285C" w14:textId="77777777" w:rsidR="007E1F01" w:rsidRDefault="007E1F01" w:rsidP="007E1F01">
            <w:pPr>
              <w:jc w:val="center"/>
              <w:rPr>
                <w:rFonts w:ascii="Tahoma" w:hAnsi="Tahoma" w:cs="Tahoma"/>
                <w:b/>
                <w:bCs/>
                <w:i/>
                <w:iCs/>
                <w:sz w:val="22"/>
                <w:szCs w:val="22"/>
              </w:rPr>
            </w:pPr>
          </w:p>
        </w:tc>
        <w:tc>
          <w:tcPr>
            <w:tcW w:w="2000" w:type="dxa"/>
          </w:tcPr>
          <w:p w14:paraId="52442664" w14:textId="77777777" w:rsidR="007E1F01" w:rsidRDefault="007E1F01" w:rsidP="007E1F01">
            <w:pPr>
              <w:jc w:val="center"/>
              <w:rPr>
                <w:rFonts w:ascii="Tahoma" w:hAnsi="Tahoma" w:cs="Tahoma"/>
                <w:b/>
                <w:bCs/>
                <w:i/>
                <w:iCs/>
                <w:sz w:val="22"/>
                <w:szCs w:val="22"/>
              </w:rPr>
            </w:pPr>
          </w:p>
        </w:tc>
        <w:tc>
          <w:tcPr>
            <w:tcW w:w="1143" w:type="dxa"/>
          </w:tcPr>
          <w:p w14:paraId="1B81A36C" w14:textId="77777777" w:rsidR="007E1F01" w:rsidRDefault="007E1F01" w:rsidP="007E1F01">
            <w:pPr>
              <w:jc w:val="center"/>
              <w:rPr>
                <w:rFonts w:ascii="Tahoma" w:hAnsi="Tahoma" w:cs="Tahoma"/>
                <w:b/>
                <w:bCs/>
                <w:i/>
                <w:iCs/>
                <w:sz w:val="22"/>
                <w:szCs w:val="22"/>
              </w:rPr>
            </w:pPr>
          </w:p>
        </w:tc>
        <w:tc>
          <w:tcPr>
            <w:tcW w:w="2000" w:type="dxa"/>
          </w:tcPr>
          <w:p w14:paraId="57671896" w14:textId="77777777" w:rsidR="007E1F01" w:rsidRDefault="007E1F01" w:rsidP="007E1F01">
            <w:pPr>
              <w:jc w:val="center"/>
              <w:rPr>
                <w:rFonts w:ascii="Tahoma" w:hAnsi="Tahoma" w:cs="Tahoma"/>
                <w:b/>
                <w:bCs/>
                <w:i/>
                <w:iCs/>
                <w:sz w:val="22"/>
                <w:szCs w:val="22"/>
              </w:rPr>
            </w:pPr>
          </w:p>
        </w:tc>
      </w:tr>
      <w:tr w:rsidR="007E1F01" w:rsidRPr="0059225E" w14:paraId="3AD1C5A2" w14:textId="77777777" w:rsidTr="0073586F">
        <w:trPr>
          <w:trHeight w:hRule="exact" w:val="312"/>
        </w:trPr>
        <w:tc>
          <w:tcPr>
            <w:tcW w:w="2558" w:type="dxa"/>
            <w:tcBorders>
              <w:left w:val="single" w:sz="4" w:space="0" w:color="auto"/>
              <w:bottom w:val="single" w:sz="4" w:space="0" w:color="auto"/>
            </w:tcBorders>
            <w:vAlign w:val="center"/>
          </w:tcPr>
          <w:p w14:paraId="5A6CE669" w14:textId="3C4E4C7E" w:rsidR="007E1F01" w:rsidRPr="00DD4485" w:rsidRDefault="007E1F01" w:rsidP="007E1F01">
            <w:pPr>
              <w:spacing w:line="276" w:lineRule="auto"/>
              <w:rPr>
                <w:rFonts w:ascii="Tahoma" w:hAnsi="Tahoma" w:cs="Tahoma"/>
                <w:bCs/>
              </w:rPr>
            </w:pPr>
          </w:p>
        </w:tc>
        <w:tc>
          <w:tcPr>
            <w:tcW w:w="694" w:type="dxa"/>
            <w:tcBorders>
              <w:bottom w:val="single" w:sz="4" w:space="0" w:color="auto"/>
            </w:tcBorders>
          </w:tcPr>
          <w:p w14:paraId="1ED0391E" w14:textId="22D946AE" w:rsidR="007E1F01" w:rsidRPr="0059225E" w:rsidRDefault="007E1F01" w:rsidP="007E1F01">
            <w:pPr>
              <w:jc w:val="center"/>
              <w:rPr>
                <w:rFonts w:ascii="Tahoma" w:hAnsi="Tahoma" w:cs="Tahoma"/>
                <w:b/>
              </w:rPr>
            </w:pPr>
          </w:p>
        </w:tc>
        <w:tc>
          <w:tcPr>
            <w:tcW w:w="694" w:type="dxa"/>
            <w:tcBorders>
              <w:bottom w:val="single" w:sz="4" w:space="0" w:color="auto"/>
            </w:tcBorders>
          </w:tcPr>
          <w:p w14:paraId="352BE7C0" w14:textId="047950F0" w:rsidR="007E1F01" w:rsidRPr="0059225E" w:rsidRDefault="007E1F01" w:rsidP="007E1F01">
            <w:pPr>
              <w:jc w:val="center"/>
              <w:rPr>
                <w:rFonts w:ascii="Tahoma" w:hAnsi="Tahoma" w:cs="Tahoma"/>
                <w:bCs/>
              </w:rPr>
            </w:pPr>
          </w:p>
        </w:tc>
        <w:tc>
          <w:tcPr>
            <w:tcW w:w="696" w:type="dxa"/>
            <w:tcBorders>
              <w:bottom w:val="single" w:sz="4" w:space="0" w:color="auto"/>
            </w:tcBorders>
          </w:tcPr>
          <w:p w14:paraId="70667EE6" w14:textId="3D22C4DB" w:rsidR="007E1F01" w:rsidRPr="0059225E" w:rsidRDefault="007E1F01" w:rsidP="007E1F01">
            <w:pPr>
              <w:jc w:val="center"/>
              <w:rPr>
                <w:rFonts w:ascii="Tahoma" w:hAnsi="Tahoma" w:cs="Tahoma"/>
                <w:bCs/>
              </w:rPr>
            </w:pPr>
          </w:p>
        </w:tc>
        <w:tc>
          <w:tcPr>
            <w:tcW w:w="695" w:type="dxa"/>
            <w:tcBorders>
              <w:bottom w:val="single" w:sz="4" w:space="0" w:color="auto"/>
            </w:tcBorders>
          </w:tcPr>
          <w:p w14:paraId="271F28B4" w14:textId="79E6CBD7" w:rsidR="007E1F01" w:rsidRPr="0059225E" w:rsidRDefault="007E1F01" w:rsidP="007E1F01">
            <w:pPr>
              <w:jc w:val="center"/>
              <w:rPr>
                <w:rFonts w:ascii="Tahoma" w:hAnsi="Tahoma" w:cs="Tahoma"/>
                <w:bCs/>
              </w:rPr>
            </w:pPr>
          </w:p>
        </w:tc>
        <w:tc>
          <w:tcPr>
            <w:tcW w:w="696" w:type="dxa"/>
            <w:tcBorders>
              <w:bottom w:val="single" w:sz="4" w:space="0" w:color="auto"/>
            </w:tcBorders>
          </w:tcPr>
          <w:p w14:paraId="716951A3" w14:textId="2626DF7C" w:rsidR="007E1F01" w:rsidRPr="0059225E" w:rsidRDefault="007E1F01" w:rsidP="007E1F01">
            <w:pPr>
              <w:jc w:val="center"/>
              <w:rPr>
                <w:rFonts w:ascii="Tahoma" w:hAnsi="Tahoma" w:cs="Tahoma"/>
                <w:bCs/>
              </w:rPr>
            </w:pPr>
          </w:p>
        </w:tc>
        <w:tc>
          <w:tcPr>
            <w:tcW w:w="696" w:type="dxa"/>
            <w:tcBorders>
              <w:bottom w:val="single" w:sz="4" w:space="0" w:color="auto"/>
            </w:tcBorders>
          </w:tcPr>
          <w:p w14:paraId="706DC8A8" w14:textId="3C584C92" w:rsidR="007E1F01" w:rsidRPr="0059225E" w:rsidRDefault="007E1F01" w:rsidP="007E1F01">
            <w:pPr>
              <w:jc w:val="center"/>
              <w:rPr>
                <w:rFonts w:ascii="Tahoma" w:hAnsi="Tahoma" w:cs="Tahoma"/>
                <w:bCs/>
              </w:rPr>
            </w:pPr>
          </w:p>
        </w:tc>
        <w:tc>
          <w:tcPr>
            <w:tcW w:w="696" w:type="dxa"/>
          </w:tcPr>
          <w:p w14:paraId="3EB7CB58" w14:textId="227E638B" w:rsidR="007E1F01" w:rsidRPr="0059225E" w:rsidRDefault="007E1F01" w:rsidP="007E1F01">
            <w:pPr>
              <w:jc w:val="center"/>
              <w:rPr>
                <w:rFonts w:ascii="Tahoma" w:hAnsi="Tahoma" w:cs="Tahoma"/>
                <w:bCs/>
              </w:rPr>
            </w:pPr>
          </w:p>
        </w:tc>
        <w:tc>
          <w:tcPr>
            <w:tcW w:w="695" w:type="dxa"/>
          </w:tcPr>
          <w:p w14:paraId="2C00C19E" w14:textId="65BD918D" w:rsidR="007E1F01" w:rsidRPr="00C01B57" w:rsidRDefault="007E1F01" w:rsidP="007E1F01">
            <w:pPr>
              <w:jc w:val="center"/>
              <w:rPr>
                <w:rFonts w:ascii="Tahoma" w:hAnsi="Tahoma" w:cs="Tahoma"/>
                <w:b/>
                <w:bCs/>
                <w:i/>
                <w:iCs/>
                <w:sz w:val="22"/>
                <w:szCs w:val="22"/>
              </w:rPr>
            </w:pPr>
          </w:p>
        </w:tc>
        <w:tc>
          <w:tcPr>
            <w:tcW w:w="336" w:type="dxa"/>
            <w:tcBorders>
              <w:top w:val="nil"/>
              <w:bottom w:val="nil"/>
            </w:tcBorders>
          </w:tcPr>
          <w:p w14:paraId="34108B4A" w14:textId="77777777" w:rsidR="007E1F01" w:rsidRDefault="007E1F01" w:rsidP="007E1F01">
            <w:pPr>
              <w:jc w:val="center"/>
              <w:rPr>
                <w:rFonts w:ascii="Tahoma" w:hAnsi="Tahoma" w:cs="Tahoma"/>
                <w:b/>
                <w:bCs/>
                <w:i/>
                <w:iCs/>
                <w:sz w:val="22"/>
                <w:szCs w:val="22"/>
              </w:rPr>
            </w:pPr>
          </w:p>
        </w:tc>
        <w:tc>
          <w:tcPr>
            <w:tcW w:w="1143" w:type="dxa"/>
          </w:tcPr>
          <w:p w14:paraId="79BC54E5" w14:textId="77777777" w:rsidR="007E1F01" w:rsidRDefault="007E1F01" w:rsidP="007E1F01">
            <w:pPr>
              <w:jc w:val="center"/>
              <w:rPr>
                <w:rFonts w:ascii="Tahoma" w:hAnsi="Tahoma" w:cs="Tahoma"/>
                <w:b/>
                <w:bCs/>
                <w:i/>
                <w:iCs/>
                <w:sz w:val="22"/>
                <w:szCs w:val="22"/>
              </w:rPr>
            </w:pPr>
          </w:p>
        </w:tc>
        <w:tc>
          <w:tcPr>
            <w:tcW w:w="2000" w:type="dxa"/>
          </w:tcPr>
          <w:p w14:paraId="4911CC2D" w14:textId="77777777" w:rsidR="007E1F01" w:rsidRDefault="007E1F01" w:rsidP="007E1F01">
            <w:pPr>
              <w:jc w:val="center"/>
              <w:rPr>
                <w:rFonts w:ascii="Tahoma" w:hAnsi="Tahoma" w:cs="Tahoma"/>
                <w:b/>
                <w:bCs/>
                <w:i/>
                <w:iCs/>
                <w:sz w:val="22"/>
                <w:szCs w:val="22"/>
              </w:rPr>
            </w:pPr>
          </w:p>
        </w:tc>
        <w:tc>
          <w:tcPr>
            <w:tcW w:w="1143" w:type="dxa"/>
          </w:tcPr>
          <w:p w14:paraId="4AD2C545" w14:textId="77777777" w:rsidR="007E1F01" w:rsidRDefault="007E1F01" w:rsidP="007E1F01">
            <w:pPr>
              <w:jc w:val="center"/>
              <w:rPr>
                <w:rFonts w:ascii="Tahoma" w:hAnsi="Tahoma" w:cs="Tahoma"/>
                <w:b/>
                <w:bCs/>
                <w:i/>
                <w:iCs/>
                <w:sz w:val="22"/>
                <w:szCs w:val="22"/>
              </w:rPr>
            </w:pPr>
          </w:p>
        </w:tc>
        <w:tc>
          <w:tcPr>
            <w:tcW w:w="2000" w:type="dxa"/>
          </w:tcPr>
          <w:p w14:paraId="12E6C9A0" w14:textId="77777777" w:rsidR="007E1F01" w:rsidRDefault="007E1F01" w:rsidP="007E1F01">
            <w:pPr>
              <w:jc w:val="center"/>
              <w:rPr>
                <w:rFonts w:ascii="Tahoma" w:hAnsi="Tahoma" w:cs="Tahoma"/>
                <w:b/>
                <w:bCs/>
                <w:i/>
                <w:iCs/>
                <w:sz w:val="22"/>
                <w:szCs w:val="22"/>
              </w:rPr>
            </w:pPr>
          </w:p>
        </w:tc>
      </w:tr>
      <w:tr w:rsidR="007E1F01" w:rsidRPr="009F435B" w14:paraId="35393F75" w14:textId="77777777" w:rsidTr="009B4AFD">
        <w:trPr>
          <w:trHeight w:hRule="exact" w:val="312"/>
        </w:trPr>
        <w:tc>
          <w:tcPr>
            <w:tcW w:w="2558" w:type="dxa"/>
            <w:tcBorders>
              <w:top w:val="single" w:sz="4" w:space="0" w:color="auto"/>
              <w:left w:val="single" w:sz="4" w:space="0" w:color="auto"/>
              <w:bottom w:val="single" w:sz="4" w:space="0" w:color="auto"/>
              <w:right w:val="single" w:sz="4" w:space="0" w:color="auto"/>
            </w:tcBorders>
            <w:vAlign w:val="center"/>
          </w:tcPr>
          <w:p w14:paraId="1C97AEC5" w14:textId="1E10F2B0" w:rsidR="007E1F01" w:rsidRPr="0059225E" w:rsidRDefault="007E1F01" w:rsidP="007E1F01">
            <w:pPr>
              <w:spacing w:line="276" w:lineRule="auto"/>
              <w:rPr>
                <w:rFonts w:ascii="Tahoma" w:hAnsi="Tahoma" w:cs="Tahoma"/>
                <w:b/>
              </w:rPr>
            </w:pPr>
            <w:r w:rsidRPr="0059225E">
              <w:rPr>
                <w:rFonts w:ascii="Tahoma" w:hAnsi="Tahoma" w:cs="Tahoma"/>
                <w:b/>
              </w:rPr>
              <w:t>TOTAL</w:t>
            </w:r>
          </w:p>
        </w:tc>
        <w:tc>
          <w:tcPr>
            <w:tcW w:w="694" w:type="dxa"/>
            <w:tcBorders>
              <w:top w:val="single" w:sz="4" w:space="0" w:color="auto"/>
              <w:left w:val="single" w:sz="4" w:space="0" w:color="auto"/>
              <w:bottom w:val="single" w:sz="4" w:space="0" w:color="auto"/>
              <w:right w:val="single" w:sz="4" w:space="0" w:color="auto"/>
            </w:tcBorders>
          </w:tcPr>
          <w:p w14:paraId="02188A05" w14:textId="54BB052E" w:rsidR="007E1F01" w:rsidRPr="0059225E" w:rsidRDefault="008C0448" w:rsidP="007E1F01">
            <w:pPr>
              <w:jc w:val="center"/>
              <w:rPr>
                <w:rFonts w:ascii="Tahoma" w:hAnsi="Tahoma" w:cs="Tahoma"/>
                <w:b/>
                <w:color w:val="CD2221"/>
              </w:rPr>
            </w:pPr>
            <w:r>
              <w:rPr>
                <w:rFonts w:ascii="Tahoma" w:hAnsi="Tahoma" w:cs="Tahoma"/>
                <w:b/>
                <w:color w:val="CD2221"/>
              </w:rPr>
              <w:t>19</w:t>
            </w:r>
          </w:p>
        </w:tc>
        <w:tc>
          <w:tcPr>
            <w:tcW w:w="694" w:type="dxa"/>
            <w:tcBorders>
              <w:top w:val="single" w:sz="4" w:space="0" w:color="auto"/>
              <w:left w:val="single" w:sz="4" w:space="0" w:color="auto"/>
              <w:bottom w:val="single" w:sz="4" w:space="0" w:color="auto"/>
              <w:right w:val="single" w:sz="4" w:space="0" w:color="auto"/>
            </w:tcBorders>
          </w:tcPr>
          <w:p w14:paraId="02739C1D" w14:textId="25C28E81" w:rsidR="007E1F01" w:rsidRPr="001A4111" w:rsidRDefault="008C0448" w:rsidP="007E1F01">
            <w:pPr>
              <w:jc w:val="center"/>
              <w:rPr>
                <w:rFonts w:ascii="Tahoma" w:hAnsi="Tahoma" w:cs="Tahoma"/>
              </w:rPr>
            </w:pPr>
            <w:r>
              <w:rPr>
                <w:rFonts w:ascii="Tahoma" w:hAnsi="Tahoma" w:cs="Tahoma"/>
              </w:rPr>
              <w:t>4</w:t>
            </w:r>
          </w:p>
        </w:tc>
        <w:tc>
          <w:tcPr>
            <w:tcW w:w="696" w:type="dxa"/>
            <w:tcBorders>
              <w:top w:val="single" w:sz="4" w:space="0" w:color="auto"/>
              <w:left w:val="single" w:sz="4" w:space="0" w:color="auto"/>
              <w:bottom w:val="single" w:sz="4" w:space="0" w:color="auto"/>
              <w:right w:val="single" w:sz="4" w:space="0" w:color="auto"/>
            </w:tcBorders>
          </w:tcPr>
          <w:p w14:paraId="2838C427" w14:textId="72EB911C" w:rsidR="007E1F01" w:rsidRPr="00C01B57" w:rsidRDefault="008C0448" w:rsidP="007E1F01">
            <w:pPr>
              <w:jc w:val="center"/>
              <w:rPr>
                <w:rFonts w:ascii="Tahoma" w:hAnsi="Tahoma" w:cs="Tahoma"/>
              </w:rPr>
            </w:pPr>
            <w:r>
              <w:rPr>
                <w:rFonts w:ascii="Tahoma" w:hAnsi="Tahoma" w:cs="Tahoma"/>
              </w:rPr>
              <w:t>16</w:t>
            </w:r>
          </w:p>
        </w:tc>
        <w:tc>
          <w:tcPr>
            <w:tcW w:w="695" w:type="dxa"/>
            <w:tcBorders>
              <w:top w:val="single" w:sz="4" w:space="0" w:color="auto"/>
              <w:left w:val="single" w:sz="4" w:space="0" w:color="auto"/>
              <w:bottom w:val="single" w:sz="4" w:space="0" w:color="auto"/>
              <w:right w:val="single" w:sz="4" w:space="0" w:color="auto"/>
            </w:tcBorders>
          </w:tcPr>
          <w:p w14:paraId="24C9DED0" w14:textId="522ACE84" w:rsidR="007E1F01" w:rsidRPr="00417CBD" w:rsidRDefault="008C0448" w:rsidP="007E1F01">
            <w:pPr>
              <w:jc w:val="center"/>
              <w:rPr>
                <w:rFonts w:ascii="Tahoma" w:hAnsi="Tahoma" w:cs="Tahoma"/>
              </w:rPr>
            </w:pPr>
            <w:r>
              <w:rPr>
                <w:rFonts w:ascii="Tahoma" w:hAnsi="Tahoma" w:cs="Tahoma"/>
              </w:rPr>
              <w:t>1</w:t>
            </w:r>
          </w:p>
        </w:tc>
        <w:tc>
          <w:tcPr>
            <w:tcW w:w="696" w:type="dxa"/>
            <w:tcBorders>
              <w:top w:val="single" w:sz="4" w:space="0" w:color="auto"/>
              <w:left w:val="single" w:sz="4" w:space="0" w:color="auto"/>
              <w:bottom w:val="single" w:sz="4" w:space="0" w:color="auto"/>
              <w:right w:val="single" w:sz="4" w:space="0" w:color="auto"/>
            </w:tcBorders>
          </w:tcPr>
          <w:p w14:paraId="6F758ACE" w14:textId="09B821AD" w:rsidR="007E1F01" w:rsidRPr="00417CBD" w:rsidRDefault="008C0448" w:rsidP="007E1F01">
            <w:pPr>
              <w:jc w:val="center"/>
              <w:rPr>
                <w:rFonts w:ascii="Tahoma" w:hAnsi="Tahoma" w:cs="Tahoma"/>
              </w:rPr>
            </w:pPr>
            <w:r>
              <w:rPr>
                <w:rFonts w:ascii="Tahoma" w:hAnsi="Tahoma" w:cs="Tahoma"/>
              </w:rPr>
              <w:t>-</w:t>
            </w:r>
          </w:p>
        </w:tc>
        <w:tc>
          <w:tcPr>
            <w:tcW w:w="696" w:type="dxa"/>
            <w:tcBorders>
              <w:top w:val="single" w:sz="4" w:space="0" w:color="auto"/>
              <w:left w:val="single" w:sz="4" w:space="0" w:color="auto"/>
              <w:bottom w:val="single" w:sz="4" w:space="0" w:color="auto"/>
            </w:tcBorders>
          </w:tcPr>
          <w:p w14:paraId="0B5AF85A" w14:textId="4F4174CB" w:rsidR="007E1F01" w:rsidRPr="00417CBD" w:rsidRDefault="008C0448" w:rsidP="007E1F01">
            <w:pPr>
              <w:jc w:val="center"/>
              <w:rPr>
                <w:rFonts w:ascii="Tahoma" w:hAnsi="Tahoma" w:cs="Tahoma"/>
              </w:rPr>
            </w:pPr>
            <w:r>
              <w:rPr>
                <w:rFonts w:ascii="Tahoma" w:hAnsi="Tahoma" w:cs="Tahoma"/>
              </w:rPr>
              <w:t>1</w:t>
            </w:r>
          </w:p>
        </w:tc>
        <w:tc>
          <w:tcPr>
            <w:tcW w:w="696" w:type="dxa"/>
            <w:tcBorders>
              <w:bottom w:val="single" w:sz="4" w:space="0" w:color="auto"/>
            </w:tcBorders>
          </w:tcPr>
          <w:p w14:paraId="3BF63D62" w14:textId="1D2A7D98" w:rsidR="007E1F01" w:rsidRPr="00417CBD" w:rsidRDefault="008C0448" w:rsidP="007E1F01">
            <w:pPr>
              <w:jc w:val="center"/>
              <w:rPr>
                <w:rFonts w:ascii="Tahoma" w:hAnsi="Tahoma" w:cs="Tahoma"/>
              </w:rPr>
            </w:pPr>
            <w:r>
              <w:rPr>
                <w:rFonts w:ascii="Tahoma" w:hAnsi="Tahoma" w:cs="Tahoma"/>
              </w:rPr>
              <w:t>1</w:t>
            </w:r>
          </w:p>
        </w:tc>
        <w:tc>
          <w:tcPr>
            <w:tcW w:w="695" w:type="dxa"/>
            <w:tcBorders>
              <w:bottom w:val="single" w:sz="4" w:space="0" w:color="auto"/>
            </w:tcBorders>
          </w:tcPr>
          <w:p w14:paraId="709DA447" w14:textId="446FA274" w:rsidR="007E1F01" w:rsidRPr="00417CBD" w:rsidRDefault="008C0448" w:rsidP="007E1F01">
            <w:pPr>
              <w:jc w:val="center"/>
              <w:rPr>
                <w:rFonts w:ascii="Tahoma" w:hAnsi="Tahoma" w:cs="Tahoma"/>
                <w:b/>
                <w:bCs/>
                <w:i/>
                <w:iCs/>
                <w:color w:val="C31417"/>
                <w:sz w:val="22"/>
                <w:szCs w:val="22"/>
              </w:rPr>
            </w:pPr>
            <w:r>
              <w:rPr>
                <w:rFonts w:ascii="Tahoma" w:hAnsi="Tahoma" w:cs="Tahoma"/>
                <w:b/>
                <w:bCs/>
                <w:i/>
                <w:iCs/>
                <w:color w:val="C31417"/>
                <w:sz w:val="22"/>
                <w:szCs w:val="22"/>
              </w:rPr>
              <w:t>23</w:t>
            </w:r>
          </w:p>
        </w:tc>
        <w:tc>
          <w:tcPr>
            <w:tcW w:w="336" w:type="dxa"/>
            <w:tcBorders>
              <w:top w:val="nil"/>
              <w:bottom w:val="nil"/>
            </w:tcBorders>
          </w:tcPr>
          <w:p w14:paraId="6AB4232A" w14:textId="77777777" w:rsidR="007E1F01" w:rsidRPr="009F435B" w:rsidRDefault="007E1F01" w:rsidP="007E1F01">
            <w:pPr>
              <w:jc w:val="center"/>
              <w:rPr>
                <w:rFonts w:ascii="Tahoma" w:hAnsi="Tahoma" w:cs="Tahoma"/>
                <w:b/>
                <w:bCs/>
                <w:i/>
                <w:iCs/>
                <w:color w:val="C31417"/>
                <w:sz w:val="22"/>
                <w:szCs w:val="22"/>
              </w:rPr>
            </w:pPr>
          </w:p>
        </w:tc>
        <w:tc>
          <w:tcPr>
            <w:tcW w:w="1143" w:type="dxa"/>
          </w:tcPr>
          <w:p w14:paraId="1BB5E757" w14:textId="77777777" w:rsidR="007E1F01" w:rsidRPr="009F435B" w:rsidRDefault="007E1F01" w:rsidP="007E1F01">
            <w:pPr>
              <w:jc w:val="center"/>
              <w:rPr>
                <w:rFonts w:ascii="Tahoma" w:hAnsi="Tahoma" w:cs="Tahoma"/>
                <w:b/>
                <w:bCs/>
                <w:i/>
                <w:iCs/>
                <w:color w:val="C31417"/>
                <w:sz w:val="22"/>
                <w:szCs w:val="22"/>
              </w:rPr>
            </w:pPr>
          </w:p>
        </w:tc>
        <w:tc>
          <w:tcPr>
            <w:tcW w:w="2000" w:type="dxa"/>
          </w:tcPr>
          <w:p w14:paraId="2C78A95B" w14:textId="77777777" w:rsidR="007E1F01" w:rsidRPr="009F435B" w:rsidRDefault="007E1F01" w:rsidP="007E1F01">
            <w:pPr>
              <w:jc w:val="center"/>
              <w:rPr>
                <w:rFonts w:ascii="Tahoma" w:hAnsi="Tahoma" w:cs="Tahoma"/>
                <w:b/>
                <w:bCs/>
                <w:i/>
                <w:iCs/>
                <w:color w:val="C31417"/>
                <w:sz w:val="22"/>
                <w:szCs w:val="22"/>
              </w:rPr>
            </w:pPr>
          </w:p>
        </w:tc>
        <w:tc>
          <w:tcPr>
            <w:tcW w:w="1143" w:type="dxa"/>
          </w:tcPr>
          <w:p w14:paraId="2C05DD1B" w14:textId="77777777" w:rsidR="007E1F01" w:rsidRPr="009F435B" w:rsidRDefault="007E1F01" w:rsidP="007E1F01">
            <w:pPr>
              <w:jc w:val="center"/>
              <w:rPr>
                <w:rFonts w:ascii="Tahoma" w:hAnsi="Tahoma" w:cs="Tahoma"/>
                <w:b/>
                <w:bCs/>
                <w:i/>
                <w:iCs/>
                <w:color w:val="C31417"/>
                <w:sz w:val="22"/>
                <w:szCs w:val="22"/>
              </w:rPr>
            </w:pPr>
          </w:p>
        </w:tc>
        <w:tc>
          <w:tcPr>
            <w:tcW w:w="2000" w:type="dxa"/>
          </w:tcPr>
          <w:p w14:paraId="78000E80" w14:textId="77777777" w:rsidR="007E1F01" w:rsidRPr="009F435B" w:rsidRDefault="007E1F01" w:rsidP="007E1F01">
            <w:pPr>
              <w:jc w:val="center"/>
              <w:rPr>
                <w:rFonts w:ascii="Tahoma" w:hAnsi="Tahoma" w:cs="Tahoma"/>
                <w:b/>
                <w:bCs/>
                <w:i/>
                <w:iCs/>
                <w:color w:val="C31417"/>
                <w:sz w:val="22"/>
                <w:szCs w:val="22"/>
              </w:rPr>
            </w:pPr>
          </w:p>
        </w:tc>
      </w:tr>
      <w:tr w:rsidR="007E1F01" w:rsidRPr="00E71628" w14:paraId="2C81CC8C" w14:textId="77777777" w:rsidTr="00037835">
        <w:trPr>
          <w:trHeight w:hRule="exact" w:val="312"/>
        </w:trPr>
        <w:tc>
          <w:tcPr>
            <w:tcW w:w="2558" w:type="dxa"/>
            <w:tcBorders>
              <w:top w:val="single" w:sz="4" w:space="0" w:color="auto"/>
              <w:left w:val="nil"/>
              <w:bottom w:val="nil"/>
              <w:right w:val="nil"/>
            </w:tcBorders>
          </w:tcPr>
          <w:p w14:paraId="70444830" w14:textId="77777777" w:rsidR="007E1F01" w:rsidRPr="004B46DA" w:rsidRDefault="007E1F01" w:rsidP="007E1F01">
            <w:pPr>
              <w:spacing w:line="276" w:lineRule="auto"/>
              <w:rPr>
                <w:rFonts w:ascii="IDF Voyageur Regular" w:hAnsi="IDF Voyageur Regular" w:cs="Tahoma"/>
                <w:bCs/>
              </w:rPr>
            </w:pPr>
          </w:p>
        </w:tc>
        <w:tc>
          <w:tcPr>
            <w:tcW w:w="694" w:type="dxa"/>
            <w:tcBorders>
              <w:top w:val="single" w:sz="4" w:space="0" w:color="auto"/>
              <w:left w:val="nil"/>
              <w:bottom w:val="nil"/>
              <w:right w:val="nil"/>
            </w:tcBorders>
          </w:tcPr>
          <w:p w14:paraId="06924DBB" w14:textId="77777777" w:rsidR="007E1F01" w:rsidRPr="00564579" w:rsidRDefault="007E1F01" w:rsidP="007E1F01">
            <w:pPr>
              <w:jc w:val="right"/>
              <w:rPr>
                <w:rFonts w:ascii="IDF Voyageur Regular" w:hAnsi="IDF Voyageur Regular" w:cs="Tahoma"/>
                <w:bCs/>
              </w:rPr>
            </w:pPr>
          </w:p>
        </w:tc>
        <w:tc>
          <w:tcPr>
            <w:tcW w:w="694" w:type="dxa"/>
            <w:tcBorders>
              <w:top w:val="single" w:sz="4" w:space="0" w:color="auto"/>
              <w:left w:val="nil"/>
              <w:bottom w:val="nil"/>
              <w:right w:val="nil"/>
            </w:tcBorders>
          </w:tcPr>
          <w:p w14:paraId="35BCAED0" w14:textId="77777777" w:rsidR="007E1F01" w:rsidRPr="00564579" w:rsidRDefault="007E1F01" w:rsidP="007E1F01">
            <w:pPr>
              <w:jc w:val="right"/>
              <w:rPr>
                <w:rFonts w:ascii="IDF Voyageur Regular" w:hAnsi="IDF Voyageur Regular" w:cs="Tahoma"/>
                <w:bCs/>
              </w:rPr>
            </w:pPr>
          </w:p>
        </w:tc>
        <w:tc>
          <w:tcPr>
            <w:tcW w:w="696" w:type="dxa"/>
            <w:tcBorders>
              <w:top w:val="single" w:sz="4" w:space="0" w:color="auto"/>
              <w:left w:val="nil"/>
              <w:bottom w:val="nil"/>
              <w:right w:val="nil"/>
            </w:tcBorders>
          </w:tcPr>
          <w:p w14:paraId="228B3E07" w14:textId="77777777" w:rsidR="007E1F01" w:rsidRPr="00564579" w:rsidRDefault="007E1F01" w:rsidP="007E1F01">
            <w:pPr>
              <w:jc w:val="right"/>
              <w:rPr>
                <w:rFonts w:ascii="IDF Voyageur Regular" w:hAnsi="IDF Voyageur Regular" w:cs="Tahoma"/>
                <w:bCs/>
              </w:rPr>
            </w:pPr>
          </w:p>
        </w:tc>
        <w:tc>
          <w:tcPr>
            <w:tcW w:w="695" w:type="dxa"/>
            <w:tcBorders>
              <w:top w:val="single" w:sz="4" w:space="0" w:color="auto"/>
              <w:left w:val="nil"/>
              <w:bottom w:val="nil"/>
              <w:right w:val="nil"/>
            </w:tcBorders>
          </w:tcPr>
          <w:p w14:paraId="52D74B90" w14:textId="77777777" w:rsidR="007E1F01" w:rsidRPr="00564579" w:rsidRDefault="007E1F01" w:rsidP="007E1F01">
            <w:pPr>
              <w:jc w:val="right"/>
              <w:rPr>
                <w:rFonts w:ascii="IDF Voyageur Regular" w:hAnsi="IDF Voyageur Regular" w:cs="Tahoma"/>
                <w:bCs/>
              </w:rPr>
            </w:pPr>
          </w:p>
        </w:tc>
        <w:tc>
          <w:tcPr>
            <w:tcW w:w="696" w:type="dxa"/>
            <w:tcBorders>
              <w:top w:val="single" w:sz="4" w:space="0" w:color="auto"/>
              <w:left w:val="nil"/>
              <w:bottom w:val="nil"/>
              <w:right w:val="nil"/>
            </w:tcBorders>
          </w:tcPr>
          <w:p w14:paraId="287AB5EB" w14:textId="77777777" w:rsidR="007E1F01" w:rsidRPr="00564579" w:rsidRDefault="007E1F01" w:rsidP="007E1F01">
            <w:pPr>
              <w:jc w:val="right"/>
              <w:rPr>
                <w:rFonts w:ascii="IDF Voyageur Regular" w:hAnsi="IDF Voyageur Regular" w:cs="Tahoma"/>
                <w:bCs/>
              </w:rPr>
            </w:pPr>
          </w:p>
        </w:tc>
        <w:tc>
          <w:tcPr>
            <w:tcW w:w="696" w:type="dxa"/>
            <w:tcBorders>
              <w:top w:val="single" w:sz="4" w:space="0" w:color="auto"/>
              <w:left w:val="nil"/>
              <w:bottom w:val="nil"/>
              <w:right w:val="nil"/>
            </w:tcBorders>
          </w:tcPr>
          <w:p w14:paraId="06A1D3B6" w14:textId="77777777" w:rsidR="007E1F01" w:rsidRPr="00564579" w:rsidRDefault="007E1F01" w:rsidP="007E1F01">
            <w:pPr>
              <w:jc w:val="right"/>
              <w:rPr>
                <w:rFonts w:ascii="IDF Voyageur Regular" w:hAnsi="IDF Voyageur Regular" w:cs="Tahoma"/>
                <w:bCs/>
              </w:rPr>
            </w:pPr>
          </w:p>
        </w:tc>
        <w:tc>
          <w:tcPr>
            <w:tcW w:w="696" w:type="dxa"/>
            <w:tcBorders>
              <w:top w:val="single" w:sz="4" w:space="0" w:color="auto"/>
              <w:left w:val="nil"/>
              <w:bottom w:val="nil"/>
              <w:right w:val="nil"/>
            </w:tcBorders>
          </w:tcPr>
          <w:p w14:paraId="0943B0B5" w14:textId="77777777" w:rsidR="007E1F01" w:rsidRPr="00E71628" w:rsidRDefault="007E1F01" w:rsidP="007E1F01">
            <w:pPr>
              <w:jc w:val="right"/>
              <w:rPr>
                <w:rFonts w:ascii="IDF Voyageur Regular" w:hAnsi="IDF Voyageur Regular" w:cs="Tahoma"/>
                <w:bCs/>
              </w:rPr>
            </w:pPr>
          </w:p>
        </w:tc>
        <w:tc>
          <w:tcPr>
            <w:tcW w:w="695" w:type="dxa"/>
            <w:tcBorders>
              <w:top w:val="single" w:sz="4" w:space="0" w:color="auto"/>
              <w:left w:val="nil"/>
              <w:bottom w:val="nil"/>
              <w:right w:val="nil"/>
            </w:tcBorders>
          </w:tcPr>
          <w:p w14:paraId="04DEBD17" w14:textId="77777777" w:rsidR="007E1F01" w:rsidRPr="00E71628" w:rsidRDefault="007E1F01" w:rsidP="007E1F01">
            <w:pPr>
              <w:jc w:val="right"/>
              <w:rPr>
                <w:rFonts w:ascii="IDF Voyageur Regular" w:hAnsi="IDF Voyageur Regular" w:cs="Tahoma"/>
                <w:bCs/>
              </w:rPr>
            </w:pPr>
          </w:p>
        </w:tc>
        <w:tc>
          <w:tcPr>
            <w:tcW w:w="336" w:type="dxa"/>
            <w:tcBorders>
              <w:top w:val="nil"/>
              <w:left w:val="nil"/>
              <w:bottom w:val="nil"/>
              <w:right w:val="nil"/>
            </w:tcBorders>
          </w:tcPr>
          <w:p w14:paraId="7008CAB5" w14:textId="77777777" w:rsidR="007E1F01" w:rsidRPr="00E71628" w:rsidRDefault="007E1F01" w:rsidP="007E1F01">
            <w:pPr>
              <w:jc w:val="right"/>
              <w:rPr>
                <w:rFonts w:ascii="IDF Voyageur Regular" w:hAnsi="IDF Voyageur Regular" w:cs="Tahoma"/>
                <w:bCs/>
              </w:rPr>
            </w:pPr>
          </w:p>
        </w:tc>
        <w:tc>
          <w:tcPr>
            <w:tcW w:w="1143" w:type="dxa"/>
            <w:tcBorders>
              <w:bottom w:val="single" w:sz="4" w:space="0" w:color="auto"/>
            </w:tcBorders>
          </w:tcPr>
          <w:p w14:paraId="1C557A2B" w14:textId="77777777" w:rsidR="007E1F01" w:rsidRPr="00E71628" w:rsidRDefault="007E1F01" w:rsidP="007E1F01">
            <w:pPr>
              <w:jc w:val="right"/>
              <w:rPr>
                <w:rFonts w:ascii="IDF Voyageur Regular" w:hAnsi="IDF Voyageur Regular" w:cs="Tahoma"/>
                <w:bCs/>
              </w:rPr>
            </w:pPr>
          </w:p>
        </w:tc>
        <w:tc>
          <w:tcPr>
            <w:tcW w:w="2000" w:type="dxa"/>
            <w:tcBorders>
              <w:bottom w:val="single" w:sz="4" w:space="0" w:color="auto"/>
            </w:tcBorders>
          </w:tcPr>
          <w:p w14:paraId="163C7334" w14:textId="77777777" w:rsidR="007E1F01" w:rsidRPr="00E71628" w:rsidRDefault="007E1F01" w:rsidP="007E1F01">
            <w:pPr>
              <w:jc w:val="right"/>
              <w:rPr>
                <w:rFonts w:ascii="IDF Voyageur Regular" w:hAnsi="IDF Voyageur Regular" w:cs="Tahoma"/>
                <w:bCs/>
              </w:rPr>
            </w:pPr>
          </w:p>
        </w:tc>
        <w:tc>
          <w:tcPr>
            <w:tcW w:w="1143" w:type="dxa"/>
            <w:tcBorders>
              <w:bottom w:val="single" w:sz="4" w:space="0" w:color="auto"/>
            </w:tcBorders>
          </w:tcPr>
          <w:p w14:paraId="281C527B" w14:textId="77777777" w:rsidR="007E1F01" w:rsidRPr="00E71628" w:rsidRDefault="007E1F01" w:rsidP="007E1F01">
            <w:pPr>
              <w:jc w:val="right"/>
              <w:rPr>
                <w:rFonts w:ascii="IDF Voyageur Regular" w:hAnsi="IDF Voyageur Regular" w:cs="Tahoma"/>
                <w:bCs/>
              </w:rPr>
            </w:pPr>
          </w:p>
        </w:tc>
        <w:tc>
          <w:tcPr>
            <w:tcW w:w="2000" w:type="dxa"/>
            <w:tcBorders>
              <w:bottom w:val="single" w:sz="4" w:space="0" w:color="auto"/>
            </w:tcBorders>
          </w:tcPr>
          <w:p w14:paraId="61950230" w14:textId="77777777" w:rsidR="007E1F01" w:rsidRPr="00E71628" w:rsidRDefault="007E1F01" w:rsidP="007E1F01">
            <w:pPr>
              <w:jc w:val="right"/>
              <w:rPr>
                <w:rFonts w:ascii="IDF Voyageur Regular" w:hAnsi="IDF Voyageur Regular" w:cs="Tahoma"/>
                <w:bCs/>
              </w:rPr>
            </w:pPr>
          </w:p>
        </w:tc>
      </w:tr>
      <w:tr w:rsidR="007E1F01" w:rsidRPr="00E71628" w14:paraId="77670800" w14:textId="77777777" w:rsidTr="00037835">
        <w:tc>
          <w:tcPr>
            <w:tcW w:w="2558" w:type="dxa"/>
            <w:tcBorders>
              <w:top w:val="nil"/>
              <w:left w:val="nil"/>
              <w:bottom w:val="nil"/>
              <w:right w:val="nil"/>
            </w:tcBorders>
          </w:tcPr>
          <w:p w14:paraId="0A90D9EC" w14:textId="77777777" w:rsidR="007E1F01" w:rsidRPr="004B46DA" w:rsidRDefault="007E1F01" w:rsidP="007E1F01">
            <w:pPr>
              <w:spacing w:line="276" w:lineRule="auto"/>
              <w:rPr>
                <w:rFonts w:ascii="IDF Voyageur Regular" w:hAnsi="IDF Voyageur Regular" w:cs="Tahoma"/>
                <w:bCs/>
              </w:rPr>
            </w:pPr>
          </w:p>
        </w:tc>
        <w:tc>
          <w:tcPr>
            <w:tcW w:w="694" w:type="dxa"/>
            <w:tcBorders>
              <w:top w:val="nil"/>
              <w:left w:val="nil"/>
              <w:bottom w:val="nil"/>
              <w:right w:val="nil"/>
            </w:tcBorders>
          </w:tcPr>
          <w:p w14:paraId="7204FC03" w14:textId="77777777" w:rsidR="007E1F01" w:rsidRPr="00564579" w:rsidRDefault="007E1F01" w:rsidP="007E1F01">
            <w:pPr>
              <w:jc w:val="right"/>
              <w:rPr>
                <w:rFonts w:ascii="IDF Voyageur Regular" w:hAnsi="IDF Voyageur Regular" w:cs="Tahoma"/>
                <w:bCs/>
              </w:rPr>
            </w:pPr>
          </w:p>
        </w:tc>
        <w:tc>
          <w:tcPr>
            <w:tcW w:w="694" w:type="dxa"/>
            <w:tcBorders>
              <w:top w:val="nil"/>
              <w:left w:val="nil"/>
              <w:bottom w:val="nil"/>
              <w:right w:val="nil"/>
            </w:tcBorders>
          </w:tcPr>
          <w:p w14:paraId="4444F1A8" w14:textId="77777777" w:rsidR="007E1F01" w:rsidRPr="00564579" w:rsidRDefault="007E1F01" w:rsidP="007E1F01">
            <w:pPr>
              <w:jc w:val="right"/>
              <w:rPr>
                <w:rFonts w:ascii="IDF Voyageur Regular" w:hAnsi="IDF Voyageur Regular" w:cs="Tahoma"/>
                <w:bCs/>
              </w:rPr>
            </w:pPr>
          </w:p>
        </w:tc>
        <w:tc>
          <w:tcPr>
            <w:tcW w:w="696" w:type="dxa"/>
            <w:tcBorders>
              <w:top w:val="nil"/>
              <w:left w:val="nil"/>
              <w:bottom w:val="nil"/>
              <w:right w:val="nil"/>
            </w:tcBorders>
          </w:tcPr>
          <w:p w14:paraId="23F78988" w14:textId="77777777" w:rsidR="007E1F01" w:rsidRPr="00564579" w:rsidRDefault="007E1F01" w:rsidP="007E1F01">
            <w:pPr>
              <w:jc w:val="right"/>
              <w:rPr>
                <w:rFonts w:ascii="IDF Voyageur Regular" w:hAnsi="IDF Voyageur Regular" w:cs="Tahoma"/>
                <w:bCs/>
              </w:rPr>
            </w:pPr>
          </w:p>
        </w:tc>
        <w:tc>
          <w:tcPr>
            <w:tcW w:w="695" w:type="dxa"/>
            <w:tcBorders>
              <w:top w:val="nil"/>
              <w:left w:val="nil"/>
              <w:bottom w:val="nil"/>
              <w:right w:val="nil"/>
            </w:tcBorders>
          </w:tcPr>
          <w:p w14:paraId="6A63F587" w14:textId="77777777" w:rsidR="007E1F01" w:rsidRPr="00564579" w:rsidRDefault="007E1F01" w:rsidP="007E1F01">
            <w:pPr>
              <w:jc w:val="right"/>
              <w:rPr>
                <w:rFonts w:ascii="IDF Voyageur Regular" w:hAnsi="IDF Voyageur Regular" w:cs="Tahoma"/>
                <w:bCs/>
              </w:rPr>
            </w:pPr>
          </w:p>
        </w:tc>
        <w:tc>
          <w:tcPr>
            <w:tcW w:w="696" w:type="dxa"/>
            <w:tcBorders>
              <w:top w:val="nil"/>
              <w:left w:val="nil"/>
              <w:bottom w:val="nil"/>
              <w:right w:val="nil"/>
            </w:tcBorders>
          </w:tcPr>
          <w:p w14:paraId="17CF350E" w14:textId="77777777" w:rsidR="007E1F01" w:rsidRPr="00564579" w:rsidRDefault="007E1F01" w:rsidP="007E1F01">
            <w:pPr>
              <w:jc w:val="right"/>
              <w:rPr>
                <w:rFonts w:ascii="IDF Voyageur Regular" w:hAnsi="IDF Voyageur Regular" w:cs="Tahoma"/>
                <w:bCs/>
              </w:rPr>
            </w:pPr>
          </w:p>
        </w:tc>
        <w:tc>
          <w:tcPr>
            <w:tcW w:w="696" w:type="dxa"/>
            <w:tcBorders>
              <w:top w:val="nil"/>
              <w:left w:val="nil"/>
              <w:bottom w:val="nil"/>
              <w:right w:val="nil"/>
            </w:tcBorders>
          </w:tcPr>
          <w:p w14:paraId="03331AFA" w14:textId="77777777" w:rsidR="007E1F01" w:rsidRPr="00564579" w:rsidRDefault="007E1F01" w:rsidP="007E1F01">
            <w:pPr>
              <w:jc w:val="right"/>
              <w:rPr>
                <w:rFonts w:ascii="IDF Voyageur Regular" w:hAnsi="IDF Voyageur Regular" w:cs="Tahoma"/>
                <w:bCs/>
              </w:rPr>
            </w:pPr>
          </w:p>
        </w:tc>
        <w:tc>
          <w:tcPr>
            <w:tcW w:w="696" w:type="dxa"/>
            <w:tcBorders>
              <w:top w:val="nil"/>
              <w:left w:val="nil"/>
              <w:bottom w:val="nil"/>
              <w:right w:val="nil"/>
            </w:tcBorders>
          </w:tcPr>
          <w:p w14:paraId="5A9EA7D5" w14:textId="77777777" w:rsidR="007E1F01" w:rsidRPr="00E71628" w:rsidRDefault="007E1F01" w:rsidP="007E1F01">
            <w:pPr>
              <w:jc w:val="right"/>
              <w:rPr>
                <w:rFonts w:ascii="IDF Voyageur Regular" w:hAnsi="IDF Voyageur Regular" w:cs="Tahoma"/>
                <w:bCs/>
              </w:rPr>
            </w:pPr>
          </w:p>
        </w:tc>
        <w:tc>
          <w:tcPr>
            <w:tcW w:w="695" w:type="dxa"/>
            <w:tcBorders>
              <w:top w:val="nil"/>
              <w:left w:val="nil"/>
              <w:bottom w:val="nil"/>
              <w:right w:val="nil"/>
            </w:tcBorders>
          </w:tcPr>
          <w:p w14:paraId="13998D5F" w14:textId="77777777" w:rsidR="007E1F01" w:rsidRPr="00E71628" w:rsidRDefault="007E1F01" w:rsidP="007E1F01">
            <w:pPr>
              <w:jc w:val="right"/>
              <w:rPr>
                <w:rFonts w:ascii="IDF Voyageur Regular" w:hAnsi="IDF Voyageur Regular" w:cs="Tahoma"/>
                <w:bCs/>
              </w:rPr>
            </w:pPr>
          </w:p>
        </w:tc>
        <w:tc>
          <w:tcPr>
            <w:tcW w:w="336" w:type="dxa"/>
            <w:tcBorders>
              <w:top w:val="nil"/>
              <w:left w:val="nil"/>
              <w:bottom w:val="nil"/>
              <w:right w:val="nil"/>
            </w:tcBorders>
          </w:tcPr>
          <w:p w14:paraId="04D12AB7" w14:textId="77777777" w:rsidR="007E1F01" w:rsidRPr="00E71628" w:rsidRDefault="007E1F01" w:rsidP="007E1F01">
            <w:pPr>
              <w:jc w:val="right"/>
              <w:rPr>
                <w:rFonts w:ascii="IDF Voyageur Regular" w:hAnsi="IDF Voyageur Regular" w:cs="Tahoma"/>
                <w:bCs/>
              </w:rPr>
            </w:pPr>
          </w:p>
        </w:tc>
        <w:tc>
          <w:tcPr>
            <w:tcW w:w="6286" w:type="dxa"/>
            <w:gridSpan w:val="4"/>
            <w:tcBorders>
              <w:left w:val="nil"/>
              <w:bottom w:val="nil"/>
              <w:right w:val="nil"/>
            </w:tcBorders>
          </w:tcPr>
          <w:p w14:paraId="6760609B" w14:textId="20979CBB" w:rsidR="007E1F01" w:rsidRPr="00E71628" w:rsidRDefault="007E1F01" w:rsidP="007E1F01">
            <w:pPr>
              <w:spacing w:line="276" w:lineRule="auto"/>
              <w:rPr>
                <w:rFonts w:ascii="IDF Voyageur Regular" w:hAnsi="IDF Voyageur Regular" w:cs="Tahoma"/>
                <w:bCs/>
              </w:rPr>
            </w:pPr>
            <w:r>
              <w:rPr>
                <w:rFonts w:ascii="IDF Voyageur Regular" w:hAnsi="IDF Voyageur Regular" w:cs="Tahoma"/>
                <w:bCs/>
                <w:sz w:val="20"/>
                <w:szCs w:val="20"/>
              </w:rPr>
              <w:t>L</w:t>
            </w:r>
            <w:r w:rsidRPr="00BF1FEA">
              <w:rPr>
                <w:rFonts w:ascii="IDF Voyageur Regular" w:hAnsi="IDF Voyageur Regular" w:cs="Tahoma"/>
                <w:bCs/>
                <w:sz w:val="20"/>
                <w:szCs w:val="20"/>
              </w:rPr>
              <w:t>es noms des témoins ne figurent p</w:t>
            </w:r>
            <w:r>
              <w:rPr>
                <w:rFonts w:ascii="IDF Voyageur Regular" w:hAnsi="IDF Voyageur Regular" w:cs="Tahoma"/>
                <w:bCs/>
                <w:sz w:val="20"/>
                <w:szCs w:val="20"/>
              </w:rPr>
              <w:t>a</w:t>
            </w:r>
            <w:r w:rsidRPr="00BF1FEA">
              <w:rPr>
                <w:rFonts w:ascii="IDF Voyageur Regular" w:hAnsi="IDF Voyageur Regular" w:cs="Tahoma"/>
                <w:bCs/>
                <w:sz w:val="20"/>
                <w:szCs w:val="20"/>
              </w:rPr>
              <w:t>s dans les rapports mensuels.</w:t>
            </w:r>
            <w:r>
              <w:rPr>
                <w:rFonts w:ascii="IDF Voyageur Regular" w:hAnsi="IDF Voyageur Regular" w:cs="Tahoma"/>
                <w:bCs/>
                <w:sz w:val="20"/>
                <w:szCs w:val="20"/>
              </w:rPr>
              <w:br/>
              <w:t>Les initiales sont fixes d’un mois à l’autre.</w:t>
            </w:r>
            <w:r>
              <w:rPr>
                <w:rFonts w:ascii="IDF Voyageur Regular" w:hAnsi="IDF Voyageur Regular" w:cs="Tahoma"/>
                <w:bCs/>
              </w:rPr>
              <w:br/>
            </w:r>
          </w:p>
        </w:tc>
      </w:tr>
    </w:tbl>
    <w:p w14:paraId="123F00E8" w14:textId="77777777" w:rsidR="001A4111" w:rsidRDefault="001A4111" w:rsidP="001A4111">
      <w:pPr>
        <w:rPr>
          <w:rFonts w:ascii="Calibri" w:hAnsi="Calibri" w:cs="Calibri"/>
          <w:iCs/>
          <w:sz w:val="26"/>
          <w:szCs w:val="26"/>
        </w:rPr>
      </w:pPr>
      <w:r>
        <w:rPr>
          <w:rFonts w:ascii="Calibri" w:hAnsi="Calibri" w:cs="Calibri"/>
          <w:iCs/>
          <w:sz w:val="26"/>
          <w:szCs w:val="26"/>
        </w:rPr>
        <w:t>Vous trouverez désormais dans les rapports ce signe :</w:t>
      </w:r>
      <w:r w:rsidRPr="00067C2E">
        <w:rPr>
          <w:rFonts w:asciiTheme="majorHAnsi" w:hAnsiTheme="majorHAnsi" w:cstheme="majorHAnsi"/>
          <w:noProof/>
          <w:color w:val="00B0F0"/>
          <w:sz w:val="40"/>
          <w:szCs w:val="40"/>
          <w:lang w:eastAsia="en-US"/>
        </w:rPr>
        <w:t xml:space="preserve"> </w:t>
      </w:r>
      <w:r w:rsidRPr="00A7536C">
        <w:rPr>
          <w:rFonts w:asciiTheme="majorHAnsi" w:eastAsia="Wingdings 2" w:hAnsiTheme="majorHAnsi" w:cstheme="majorHAnsi"/>
          <w:noProof/>
          <w:color w:val="00B0F0"/>
          <w:sz w:val="40"/>
          <w:szCs w:val="40"/>
          <w:lang w:eastAsia="en-US"/>
        </w:rPr>
        <w:t>ê</w:t>
      </w:r>
    </w:p>
    <w:p w14:paraId="16127224" w14:textId="77777777" w:rsidR="001A4111" w:rsidRDefault="001A4111" w:rsidP="001A4111">
      <w:pPr>
        <w:shd w:val="clear" w:color="auto" w:fill="FFFFFF"/>
        <w:textAlignment w:val="baseline"/>
        <w:rPr>
          <w:rFonts w:ascii="Calibri" w:hAnsi="Calibri" w:cs="Calibri"/>
          <w:iCs/>
          <w:sz w:val="26"/>
          <w:szCs w:val="26"/>
        </w:rPr>
      </w:pPr>
      <w:r>
        <w:rPr>
          <w:rFonts w:ascii="Calibri" w:hAnsi="Calibri" w:cs="Calibri"/>
          <w:iCs/>
          <w:sz w:val="26"/>
          <w:szCs w:val="26"/>
        </w:rPr>
        <w:t>Il correspond aux domaines réservés à IDFM qui apportera les éléments de réponse.</w:t>
      </w:r>
    </w:p>
    <w:p w14:paraId="5CB188D9" w14:textId="77777777" w:rsidR="001A4111" w:rsidRDefault="001A4111" w:rsidP="001A4111">
      <w:pPr>
        <w:rPr>
          <w:rFonts w:ascii="Tahoma" w:hAnsi="Tahoma" w:cs="Tahoma"/>
          <w:i/>
          <w:sz w:val="20"/>
          <w:szCs w:val="20"/>
        </w:rPr>
      </w:pPr>
      <w:r w:rsidRPr="00A7536C">
        <w:rPr>
          <w:rFonts w:asciiTheme="majorHAnsi" w:eastAsia="Wingdings 2" w:hAnsiTheme="majorHAnsi" w:cstheme="majorHAnsi"/>
          <w:noProof/>
          <w:color w:val="00B0F0"/>
          <w:sz w:val="40"/>
          <w:szCs w:val="40"/>
          <w:lang w:eastAsia="en-US"/>
        </w:rPr>
        <w:lastRenderedPageBreak/>
        <w:t>ê</w:t>
      </w:r>
      <w:r>
        <w:rPr>
          <w:rFonts w:asciiTheme="majorHAnsi" w:hAnsiTheme="majorHAnsi" w:cstheme="majorHAnsi"/>
          <w:noProof/>
          <w:color w:val="00B0F0"/>
          <w:sz w:val="40"/>
          <w:szCs w:val="40"/>
          <w:lang w:eastAsia="en-US"/>
        </w:rPr>
        <w:t xml:space="preserve"> </w:t>
      </w:r>
      <w:r w:rsidRPr="00E92B4A">
        <w:rPr>
          <w:rFonts w:ascii="Tahoma" w:hAnsi="Tahoma" w:cstheme="majorHAnsi"/>
          <w:noProof/>
          <w:color w:val="00B0F0"/>
          <w:lang w:eastAsia="en-US"/>
        </w:rPr>
        <w:t>+</w:t>
      </w:r>
      <w:r>
        <w:rPr>
          <w:rFonts w:asciiTheme="majorHAnsi" w:hAnsiTheme="majorHAnsi" w:cstheme="majorHAnsi"/>
          <w:noProof/>
          <w:color w:val="00B0F0"/>
          <w:sz w:val="40"/>
          <w:szCs w:val="40"/>
          <w:lang w:eastAsia="en-US"/>
        </w:rPr>
        <w:t xml:space="preserve"> IDFM </w:t>
      </w:r>
      <w:r w:rsidRPr="00E92B4A">
        <w:rPr>
          <w:rFonts w:ascii="Tahoma" w:hAnsi="Tahoma" w:cstheme="majorHAnsi"/>
          <w:noProof/>
          <w:color w:val="00B0F0"/>
          <w:lang w:eastAsia="en-US"/>
        </w:rPr>
        <w:t xml:space="preserve">+ </w:t>
      </w:r>
      <w:r>
        <w:rPr>
          <w:rFonts w:ascii="Tahoma" w:hAnsi="Tahoma" w:cstheme="majorHAnsi"/>
          <w:noProof/>
          <w:color w:val="00B0F0"/>
          <w:lang w:eastAsia="en-US"/>
        </w:rPr>
        <w:t>sujet sur lequel portera la réponse</w:t>
      </w:r>
      <w:r w:rsidRPr="00E92B4A">
        <w:rPr>
          <w:rFonts w:ascii="Tahoma" w:hAnsi="Tahoma" w:cstheme="majorHAnsi"/>
          <w:noProof/>
          <w:color w:val="00B0F0"/>
          <w:lang w:eastAsia="en-US"/>
        </w:rPr>
        <w:t xml:space="preserve"> </w:t>
      </w:r>
      <w:r>
        <w:rPr>
          <w:rFonts w:ascii="Tahoma" w:hAnsi="Tahoma" w:cstheme="majorHAnsi"/>
          <w:noProof/>
          <w:color w:val="00B0F0"/>
          <w:lang w:eastAsia="en-US"/>
        </w:rPr>
        <w:t xml:space="preserve"> </w:t>
      </w:r>
      <w:r>
        <w:rPr>
          <w:rFonts w:ascii="Calibri" w:hAnsi="Calibri" w:cs="Calibri"/>
          <w:iCs/>
          <w:sz w:val="26"/>
          <w:szCs w:val="26"/>
        </w:rPr>
        <w:t>=  en attente de réponse d’IDFM</w:t>
      </w:r>
      <w:r>
        <w:rPr>
          <w:rFonts w:ascii="Calibri" w:hAnsi="Calibri" w:cs="Calibri"/>
          <w:iCs/>
          <w:sz w:val="26"/>
          <w:szCs w:val="26"/>
        </w:rPr>
        <w:br/>
      </w:r>
      <w:r w:rsidRPr="00A7536C">
        <w:rPr>
          <w:rFonts w:asciiTheme="majorHAnsi" w:eastAsia="Wingdings 2" w:hAnsiTheme="majorHAnsi" w:cstheme="majorHAnsi"/>
          <w:noProof/>
          <w:color w:val="00B0F0"/>
          <w:sz w:val="40"/>
          <w:szCs w:val="40"/>
          <w:lang w:eastAsia="en-US"/>
        </w:rPr>
        <w:t>ê</w:t>
      </w:r>
      <w:r>
        <w:rPr>
          <w:rFonts w:asciiTheme="majorHAnsi" w:hAnsiTheme="majorHAnsi" w:cstheme="majorHAnsi"/>
          <w:noProof/>
          <w:color w:val="00B0F0"/>
          <w:sz w:val="40"/>
          <w:szCs w:val="40"/>
          <w:lang w:eastAsia="en-US"/>
        </w:rPr>
        <w:t xml:space="preserve"> </w:t>
      </w:r>
      <w:r w:rsidRPr="00067C2E">
        <w:rPr>
          <w:rFonts w:ascii="Tahoma" w:hAnsi="Tahoma" w:cstheme="majorHAnsi"/>
          <w:noProof/>
          <w:color w:val="00B0F0"/>
          <w:lang w:eastAsia="en-US"/>
        </w:rPr>
        <w:t>+ texte</w:t>
      </w:r>
      <w:r>
        <w:rPr>
          <w:rFonts w:asciiTheme="majorHAnsi" w:hAnsiTheme="majorHAnsi" w:cstheme="majorHAnsi"/>
          <w:noProof/>
          <w:color w:val="00B0F0"/>
          <w:sz w:val="40"/>
          <w:szCs w:val="40"/>
          <w:lang w:eastAsia="en-US"/>
        </w:rPr>
        <w:t> </w:t>
      </w:r>
      <w:r>
        <w:rPr>
          <w:rFonts w:ascii="Calibri" w:hAnsi="Calibri" w:cs="Calibri"/>
          <w:iCs/>
          <w:sz w:val="26"/>
          <w:szCs w:val="26"/>
        </w:rPr>
        <w:t xml:space="preserve">=  réponse d’IDFM </w:t>
      </w:r>
      <w:r>
        <w:rPr>
          <w:rFonts w:ascii="Tahoma" w:hAnsi="Tahoma" w:cs="Tahoma"/>
          <w:i/>
          <w:sz w:val="20"/>
          <w:szCs w:val="20"/>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505B52" w14:paraId="190360D1" w14:textId="77777777" w:rsidTr="00DE5F83">
        <w:trPr>
          <w:jc w:val="center"/>
        </w:trPr>
        <w:tc>
          <w:tcPr>
            <w:tcW w:w="12260" w:type="dxa"/>
            <w:shd w:val="clear" w:color="auto" w:fill="64B5FF"/>
            <w:vAlign w:val="bottom"/>
          </w:tcPr>
          <w:p w14:paraId="799C7941" w14:textId="592A2602" w:rsidR="00505B52" w:rsidRDefault="00505B52" w:rsidP="00505B52">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sidR="001A4111">
              <w:rPr>
                <w:rFonts w:ascii="IDF Voyageur Regular" w:hAnsi="IDF Voyageur Regular" w:cs="Tahoma"/>
                <w:bCs/>
                <w:color w:val="FFFFFF" w:themeColor="background1"/>
                <w:sz w:val="48"/>
                <w:szCs w:val="48"/>
              </w:rPr>
              <w:t>Territoire</w:t>
            </w:r>
            <w:r w:rsidR="00AC3042">
              <w:rPr>
                <w:rFonts w:ascii="IDF Voyageur Regular" w:hAnsi="IDF Voyageur Regular" w:cs="Tahoma"/>
                <w:bCs/>
                <w:color w:val="FFFFFF" w:themeColor="background1"/>
                <w:sz w:val="48"/>
                <w:szCs w:val="48"/>
              </w:rPr>
              <w:t xml:space="preserve"> </w:t>
            </w:r>
            <w:r w:rsidR="007A5B9D">
              <w:rPr>
                <w:rFonts w:ascii="IDF Voyageur Bold" w:hAnsi="IDF Voyageur Bold" w:cs="Tahoma"/>
                <w:b/>
                <w:color w:val="FFFFFF" w:themeColor="background1"/>
                <w:sz w:val="48"/>
                <w:szCs w:val="48"/>
              </w:rPr>
              <w:t>Roissy Est</w:t>
            </w:r>
          </w:p>
        </w:tc>
        <w:tc>
          <w:tcPr>
            <w:tcW w:w="2482" w:type="dxa"/>
            <w:shd w:val="clear" w:color="auto" w:fill="64B5FF"/>
            <w:vAlign w:val="bottom"/>
          </w:tcPr>
          <w:p w14:paraId="02E4A7BB" w14:textId="5BD01A90" w:rsidR="00505B52" w:rsidRPr="0056344E" w:rsidRDefault="00505B52" w:rsidP="00505B52">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sidR="007A5B9D">
              <w:rPr>
                <w:rFonts w:ascii="IDF Voyageur Bold" w:hAnsi="IDF Voyageur Bold" w:cs="Tahoma"/>
                <w:b/>
                <w:color w:val="FFFFFF" w:themeColor="background1"/>
                <w:sz w:val="44"/>
                <w:szCs w:val="44"/>
              </w:rPr>
              <w:t>8</w:t>
            </w:r>
          </w:p>
        </w:tc>
      </w:tr>
    </w:tbl>
    <w:p w14:paraId="44C32491" w14:textId="77777777" w:rsidR="00505B52" w:rsidRDefault="00505B52" w:rsidP="00505B52">
      <w:pPr>
        <w:rPr>
          <w:rFonts w:ascii="Tahoma" w:hAnsi="Tahoma" w:cs="Tahoma"/>
          <w:i/>
          <w:sz w:val="20"/>
          <w:szCs w:val="2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4A0" w:firstRow="1" w:lastRow="0" w:firstColumn="1" w:lastColumn="0" w:noHBand="0" w:noVBand="1"/>
      </w:tblPr>
      <w:tblGrid>
        <w:gridCol w:w="1503"/>
        <w:gridCol w:w="992"/>
        <w:gridCol w:w="843"/>
        <w:gridCol w:w="5778"/>
        <w:gridCol w:w="5626"/>
      </w:tblGrid>
      <w:tr w:rsidR="00505B52" w:rsidRPr="00C600F8" w14:paraId="2DDDDB95" w14:textId="77777777" w:rsidTr="00C42AF4">
        <w:trPr>
          <w:cantSplit/>
          <w:trHeight w:val="397"/>
          <w:tblHeader/>
          <w:jc w:val="center"/>
        </w:trPr>
        <w:tc>
          <w:tcPr>
            <w:tcW w:w="1503" w:type="dxa"/>
            <w:tcBorders>
              <w:top w:val="nil"/>
              <w:left w:val="nil"/>
              <w:bottom w:val="nil"/>
              <w:right w:val="single" w:sz="4" w:space="0" w:color="FFFFFF" w:themeColor="background1"/>
            </w:tcBorders>
            <w:shd w:val="clear" w:color="auto" w:fill="64B5FF"/>
            <w:tcMar>
              <w:top w:w="57" w:type="dxa"/>
            </w:tcMar>
            <w:vAlign w:val="center"/>
          </w:tcPr>
          <w:p w14:paraId="0D5EA838" w14:textId="77777777" w:rsidR="00505B52" w:rsidRPr="00D76980" w:rsidRDefault="00505B52" w:rsidP="00DE5F83">
            <w:pPr>
              <w:spacing w:line="276" w:lineRule="auto"/>
              <w:jc w:val="center"/>
              <w:rPr>
                <w:rFonts w:ascii="IDF Voyageur Regular" w:hAnsi="IDF Voyageur Regular" w:cs="Tahoma"/>
                <w:caps/>
                <w:color w:val="FFFFFF" w:themeColor="background1"/>
                <w:sz w:val="20"/>
                <w:szCs w:val="20"/>
              </w:rPr>
            </w:pPr>
            <w:r w:rsidRPr="00D76980">
              <w:rPr>
                <w:rFonts w:ascii="IDF Voyageur Regular" w:hAnsi="IDF Voyageur Regular" w:cs="Tahoma"/>
                <w:b/>
                <w:color w:val="FFFFFF" w:themeColor="background1"/>
                <w:sz w:val="20"/>
                <w:szCs w:val="20"/>
              </w:rPr>
              <w:t>Ligne</w:t>
            </w:r>
          </w:p>
        </w:tc>
        <w:tc>
          <w:tcPr>
            <w:tcW w:w="992"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03682225" w14:textId="77777777" w:rsidR="00505B52" w:rsidRPr="0055226F" w:rsidRDefault="00505B52" w:rsidP="00DE5F83">
            <w:pPr>
              <w:spacing w:line="276" w:lineRule="auto"/>
              <w:jc w:val="center"/>
              <w:rPr>
                <w:rFonts w:ascii="IDF Voyageur Regular" w:hAnsi="IDF Voyageur Regular" w:cs="Tahoma"/>
                <w:b/>
                <w:iCs/>
                <w:caps/>
                <w:color w:val="FFFFFF" w:themeColor="background1"/>
                <w:sz w:val="20"/>
                <w:szCs w:val="20"/>
              </w:rPr>
            </w:pPr>
            <w:r w:rsidRPr="0055226F">
              <w:rPr>
                <w:rFonts w:ascii="IDF Voyageur Regular" w:hAnsi="IDF Voyageur Regular" w:cs="Tahoma"/>
                <w:b/>
                <w:iCs/>
                <w:color w:val="FFFFFF" w:themeColor="background1"/>
                <w:sz w:val="20"/>
                <w:szCs w:val="20"/>
              </w:rPr>
              <w:t>Témoin</w:t>
            </w:r>
          </w:p>
        </w:tc>
        <w:tc>
          <w:tcPr>
            <w:tcW w:w="843"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4CF2A8F4" w14:textId="77777777" w:rsidR="00505B52" w:rsidRPr="00D76980" w:rsidRDefault="00505B52" w:rsidP="00DE5F83">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Critère</w:t>
            </w:r>
          </w:p>
        </w:tc>
        <w:tc>
          <w:tcPr>
            <w:tcW w:w="5778"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1448655F" w14:textId="77777777" w:rsidR="00505B52" w:rsidRPr="00D76980" w:rsidRDefault="00505B52" w:rsidP="00DE5F83">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Témoignage</w:t>
            </w:r>
          </w:p>
        </w:tc>
        <w:tc>
          <w:tcPr>
            <w:tcW w:w="5626" w:type="dxa"/>
            <w:tcBorders>
              <w:top w:val="nil"/>
              <w:left w:val="single" w:sz="4" w:space="0" w:color="FFFFFF" w:themeColor="background1"/>
              <w:bottom w:val="nil"/>
              <w:right w:val="nil"/>
            </w:tcBorders>
            <w:shd w:val="clear" w:color="auto" w:fill="64B5FF"/>
            <w:tcMar>
              <w:top w:w="57" w:type="dxa"/>
            </w:tcMar>
            <w:vAlign w:val="center"/>
          </w:tcPr>
          <w:p w14:paraId="3865A0FD" w14:textId="77777777" w:rsidR="00505B52" w:rsidRPr="00D76980" w:rsidRDefault="00505B52" w:rsidP="00DE5F83">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Réponse</w:t>
            </w:r>
          </w:p>
        </w:tc>
      </w:tr>
      <w:tr w:rsidR="00665A79" w:rsidRPr="00DE5F83" w14:paraId="2F5F4932" w14:textId="77777777" w:rsidTr="00177478">
        <w:trPr>
          <w:cantSplit/>
          <w:trHeight w:val="397"/>
          <w:tblHeader/>
          <w:jc w:val="center"/>
        </w:trPr>
        <w:tc>
          <w:tcPr>
            <w:tcW w:w="1503" w:type="dxa"/>
            <w:tcBorders>
              <w:top w:val="nil"/>
            </w:tcBorders>
            <w:tcMar>
              <w:top w:w="57" w:type="dxa"/>
            </w:tcMar>
          </w:tcPr>
          <w:p w14:paraId="4FCE4956" w14:textId="20F44125" w:rsidR="00665A79" w:rsidRPr="00AA1146" w:rsidRDefault="00665A79" w:rsidP="009D63CE">
            <w:pPr>
              <w:jc w:val="center"/>
              <w:rPr>
                <w:rFonts w:ascii="Tahoma" w:hAnsi="Tahoma" w:cs="Tahoma"/>
                <w:b/>
                <w:sz w:val="20"/>
                <w:szCs w:val="20"/>
              </w:rPr>
            </w:pPr>
          </w:p>
        </w:tc>
        <w:tc>
          <w:tcPr>
            <w:tcW w:w="992" w:type="dxa"/>
            <w:tcBorders>
              <w:top w:val="nil"/>
            </w:tcBorders>
            <w:tcMar>
              <w:top w:w="57" w:type="dxa"/>
            </w:tcMar>
          </w:tcPr>
          <w:p w14:paraId="37E03887" w14:textId="72758174" w:rsidR="00665A79" w:rsidRPr="00AA1146" w:rsidRDefault="00665A79" w:rsidP="009D63CE">
            <w:pPr>
              <w:jc w:val="center"/>
              <w:rPr>
                <w:rFonts w:ascii="Tahoma" w:hAnsi="Tahoma" w:cs="Tahoma"/>
                <w:b/>
                <w:i/>
                <w:sz w:val="20"/>
                <w:szCs w:val="20"/>
              </w:rPr>
            </w:pPr>
          </w:p>
        </w:tc>
        <w:tc>
          <w:tcPr>
            <w:tcW w:w="843" w:type="dxa"/>
            <w:tcBorders>
              <w:top w:val="nil"/>
            </w:tcBorders>
            <w:tcMar>
              <w:top w:w="57" w:type="dxa"/>
            </w:tcMar>
          </w:tcPr>
          <w:p w14:paraId="2FE571C1" w14:textId="5083FC5E" w:rsidR="00665A79" w:rsidRPr="007E1F01" w:rsidRDefault="00665A79" w:rsidP="009D63CE">
            <w:pPr>
              <w:jc w:val="center"/>
              <w:rPr>
                <w:rFonts w:ascii="Tahoma" w:hAnsi="Tahoma" w:cs="Tahoma"/>
                <w:bCs/>
                <w:sz w:val="20"/>
                <w:szCs w:val="20"/>
              </w:rPr>
            </w:pPr>
          </w:p>
        </w:tc>
        <w:tc>
          <w:tcPr>
            <w:tcW w:w="5778" w:type="dxa"/>
            <w:tcBorders>
              <w:top w:val="nil"/>
            </w:tcBorders>
            <w:tcMar>
              <w:top w:w="57" w:type="dxa"/>
            </w:tcMar>
          </w:tcPr>
          <w:p w14:paraId="1049C35F" w14:textId="7B4E092A" w:rsidR="00665A79" w:rsidRPr="0092650D" w:rsidRDefault="005D78C8" w:rsidP="005D78C8">
            <w:pPr>
              <w:jc w:val="center"/>
              <w:rPr>
                <w:rFonts w:ascii="Tahoma" w:hAnsi="Tahoma" w:cs="Tahoma"/>
                <w:color w:val="000000"/>
                <w:sz w:val="20"/>
                <w:szCs w:val="20"/>
              </w:rPr>
            </w:pPr>
            <w:r>
              <w:rPr>
                <w:rFonts w:ascii="Tahoma" w:hAnsi="Tahoma" w:cs="Tahoma"/>
                <w:b/>
              </w:rPr>
              <w:t>Aucun témoignage ce mois-ci</w:t>
            </w:r>
          </w:p>
        </w:tc>
        <w:tc>
          <w:tcPr>
            <w:tcW w:w="5626" w:type="dxa"/>
            <w:tcBorders>
              <w:top w:val="nil"/>
            </w:tcBorders>
            <w:tcMar>
              <w:top w:w="57" w:type="dxa"/>
            </w:tcMar>
          </w:tcPr>
          <w:p w14:paraId="78D8C736" w14:textId="1990EBB2" w:rsidR="009D63CE" w:rsidRPr="009D63CE" w:rsidRDefault="009D63CE" w:rsidP="009D63CE">
            <w:pPr>
              <w:jc w:val="both"/>
              <w:rPr>
                <w:rFonts w:ascii="Tahoma" w:hAnsi="Tahoma" w:cs="Tahoma"/>
                <w:bCs/>
                <w:color w:val="00B050"/>
                <w:sz w:val="20"/>
                <w:szCs w:val="20"/>
              </w:rPr>
            </w:pPr>
          </w:p>
        </w:tc>
      </w:tr>
    </w:tbl>
    <w:p w14:paraId="6491ADE3" w14:textId="03AD2CBA" w:rsidR="00020666" w:rsidRDefault="00020666" w:rsidP="00521936">
      <w:pPr>
        <w:rPr>
          <w:rFonts w:asciiTheme="majorHAnsi" w:hAnsiTheme="majorHAnsi" w:cstheme="majorHAnsi"/>
          <w:iCs/>
          <w:sz w:val="22"/>
          <w:szCs w:val="22"/>
        </w:rPr>
      </w:pPr>
    </w:p>
    <w:p w14:paraId="25999CAF" w14:textId="77777777" w:rsidR="00020666" w:rsidRDefault="00020666">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A37A48" w14:paraId="7D0F4023" w14:textId="77777777" w:rsidTr="001E0F31">
        <w:trPr>
          <w:jc w:val="center"/>
        </w:trPr>
        <w:tc>
          <w:tcPr>
            <w:tcW w:w="12260" w:type="dxa"/>
            <w:shd w:val="clear" w:color="auto" w:fill="64B5FF"/>
            <w:vAlign w:val="bottom"/>
          </w:tcPr>
          <w:p w14:paraId="76F87AA7" w14:textId="65B71ED7" w:rsidR="00A37A48" w:rsidRDefault="00A37A48" w:rsidP="001E0F31">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sidR="00A125E4">
              <w:rPr>
                <w:rFonts w:ascii="IDF Voyageur Bold" w:hAnsi="IDF Voyageur Bold" w:cs="Tahoma"/>
                <w:b/>
                <w:color w:val="FFFFFF" w:themeColor="background1"/>
                <w:sz w:val="48"/>
                <w:szCs w:val="48"/>
              </w:rPr>
              <w:t>Pays Briard</w:t>
            </w:r>
          </w:p>
        </w:tc>
        <w:tc>
          <w:tcPr>
            <w:tcW w:w="2482" w:type="dxa"/>
            <w:shd w:val="clear" w:color="auto" w:fill="64B5FF"/>
            <w:vAlign w:val="bottom"/>
          </w:tcPr>
          <w:p w14:paraId="35865247" w14:textId="0274B9D3" w:rsidR="00A37A48" w:rsidRPr="0056344E" w:rsidRDefault="00A37A48" w:rsidP="001E0F31">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sidR="00A125E4">
              <w:rPr>
                <w:rFonts w:ascii="IDF Voyageur Bold" w:hAnsi="IDF Voyageur Bold" w:cs="Tahoma"/>
                <w:b/>
                <w:color w:val="FFFFFF" w:themeColor="background1"/>
                <w:sz w:val="44"/>
                <w:szCs w:val="44"/>
              </w:rPr>
              <w:t>13</w:t>
            </w:r>
          </w:p>
        </w:tc>
      </w:tr>
    </w:tbl>
    <w:p w14:paraId="4D1C7075" w14:textId="77777777" w:rsidR="00A37A48" w:rsidRDefault="00A37A48" w:rsidP="00A37A48">
      <w:pPr>
        <w:rPr>
          <w:rFonts w:ascii="Tahoma" w:hAnsi="Tahoma" w:cs="Tahoma"/>
          <w:i/>
          <w:sz w:val="20"/>
          <w:szCs w:val="2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4A0" w:firstRow="1" w:lastRow="0" w:firstColumn="1" w:lastColumn="0" w:noHBand="0" w:noVBand="1"/>
      </w:tblPr>
      <w:tblGrid>
        <w:gridCol w:w="1503"/>
        <w:gridCol w:w="992"/>
        <w:gridCol w:w="843"/>
        <w:gridCol w:w="5778"/>
        <w:gridCol w:w="5626"/>
      </w:tblGrid>
      <w:tr w:rsidR="00A37A48" w:rsidRPr="00C600F8" w14:paraId="54F90545" w14:textId="77777777" w:rsidTr="0092650D">
        <w:trPr>
          <w:cantSplit/>
          <w:trHeight w:val="397"/>
          <w:tblHeader/>
          <w:jc w:val="center"/>
        </w:trPr>
        <w:tc>
          <w:tcPr>
            <w:tcW w:w="1503" w:type="dxa"/>
            <w:tcBorders>
              <w:top w:val="nil"/>
              <w:left w:val="nil"/>
              <w:bottom w:val="nil"/>
              <w:right w:val="single" w:sz="4" w:space="0" w:color="FFFFFF" w:themeColor="background1"/>
            </w:tcBorders>
            <w:shd w:val="clear" w:color="auto" w:fill="64B5FF"/>
            <w:tcMar>
              <w:top w:w="57" w:type="dxa"/>
            </w:tcMar>
            <w:vAlign w:val="center"/>
          </w:tcPr>
          <w:p w14:paraId="57130827" w14:textId="77777777" w:rsidR="00A37A48" w:rsidRPr="00D76980" w:rsidRDefault="00A37A48" w:rsidP="001E0F31">
            <w:pPr>
              <w:spacing w:line="276" w:lineRule="auto"/>
              <w:jc w:val="center"/>
              <w:rPr>
                <w:rFonts w:ascii="IDF Voyageur Regular" w:hAnsi="IDF Voyageur Regular" w:cs="Tahoma"/>
                <w:caps/>
                <w:color w:val="FFFFFF" w:themeColor="background1"/>
                <w:sz w:val="20"/>
                <w:szCs w:val="20"/>
              </w:rPr>
            </w:pPr>
            <w:r w:rsidRPr="00D76980">
              <w:rPr>
                <w:rFonts w:ascii="IDF Voyageur Regular" w:hAnsi="IDF Voyageur Regular" w:cs="Tahoma"/>
                <w:b/>
                <w:color w:val="FFFFFF" w:themeColor="background1"/>
                <w:sz w:val="20"/>
                <w:szCs w:val="20"/>
              </w:rPr>
              <w:t>Ligne</w:t>
            </w:r>
          </w:p>
        </w:tc>
        <w:tc>
          <w:tcPr>
            <w:tcW w:w="992"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102C9D3B" w14:textId="77777777" w:rsidR="00A37A48" w:rsidRPr="0055226F" w:rsidRDefault="00A37A48" w:rsidP="001E0F31">
            <w:pPr>
              <w:spacing w:line="276" w:lineRule="auto"/>
              <w:jc w:val="center"/>
              <w:rPr>
                <w:rFonts w:ascii="IDF Voyageur Regular" w:hAnsi="IDF Voyageur Regular" w:cs="Tahoma"/>
                <w:b/>
                <w:iCs/>
                <w:caps/>
                <w:color w:val="FFFFFF" w:themeColor="background1"/>
                <w:sz w:val="20"/>
                <w:szCs w:val="20"/>
              </w:rPr>
            </w:pPr>
            <w:r w:rsidRPr="0055226F">
              <w:rPr>
                <w:rFonts w:ascii="IDF Voyageur Regular" w:hAnsi="IDF Voyageur Regular" w:cs="Tahoma"/>
                <w:b/>
                <w:iCs/>
                <w:color w:val="FFFFFF" w:themeColor="background1"/>
                <w:sz w:val="20"/>
                <w:szCs w:val="20"/>
              </w:rPr>
              <w:t>Témoin</w:t>
            </w:r>
          </w:p>
        </w:tc>
        <w:tc>
          <w:tcPr>
            <w:tcW w:w="843"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1A98AAD7"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Critère</w:t>
            </w:r>
          </w:p>
        </w:tc>
        <w:tc>
          <w:tcPr>
            <w:tcW w:w="5778"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6DDEBBBD"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Témoignage</w:t>
            </w:r>
          </w:p>
        </w:tc>
        <w:tc>
          <w:tcPr>
            <w:tcW w:w="5626" w:type="dxa"/>
            <w:tcBorders>
              <w:top w:val="nil"/>
              <w:left w:val="single" w:sz="4" w:space="0" w:color="FFFFFF" w:themeColor="background1"/>
              <w:bottom w:val="nil"/>
              <w:right w:val="nil"/>
            </w:tcBorders>
            <w:shd w:val="clear" w:color="auto" w:fill="64B5FF"/>
            <w:tcMar>
              <w:top w:w="57" w:type="dxa"/>
            </w:tcMar>
            <w:vAlign w:val="center"/>
          </w:tcPr>
          <w:p w14:paraId="14D5465C"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Réponse</w:t>
            </w:r>
          </w:p>
        </w:tc>
      </w:tr>
      <w:tr w:rsidR="005D78C8" w:rsidRPr="00DE5F83" w14:paraId="484F5F47" w14:textId="77777777" w:rsidTr="0092650D">
        <w:trPr>
          <w:cantSplit/>
          <w:trHeight w:val="397"/>
          <w:tblHeader/>
          <w:jc w:val="center"/>
        </w:trPr>
        <w:tc>
          <w:tcPr>
            <w:tcW w:w="1503" w:type="dxa"/>
            <w:tcBorders>
              <w:top w:val="nil"/>
              <w:bottom w:val="single" w:sz="4" w:space="0" w:color="auto"/>
            </w:tcBorders>
            <w:tcMar>
              <w:top w:w="57" w:type="dxa"/>
            </w:tcMar>
          </w:tcPr>
          <w:p w14:paraId="704C1DB4" w14:textId="1CB395FA" w:rsidR="005D78C8" w:rsidRPr="005D78C8" w:rsidRDefault="007B7F2A" w:rsidP="005D78C8">
            <w:pPr>
              <w:spacing w:line="276" w:lineRule="auto"/>
              <w:jc w:val="center"/>
              <w:rPr>
                <w:rFonts w:ascii="Tahoma" w:hAnsi="Tahoma" w:cs="Tahoma"/>
                <w:b/>
                <w:sz w:val="20"/>
                <w:szCs w:val="20"/>
              </w:rPr>
            </w:pPr>
            <w:bookmarkStart w:id="1" w:name="RetourBusN142"/>
            <w:r>
              <w:rPr>
                <w:noProof/>
                <w:lang w:eastAsia="fr-FR"/>
              </w:rPr>
              <w:drawing>
                <wp:inline distT="0" distB="0" distL="0" distR="0" wp14:anchorId="7FC85C41" wp14:editId="564E80E4">
                  <wp:extent cx="846455" cy="375285"/>
                  <wp:effectExtent l="0" t="0" r="0" b="5715"/>
                  <wp:docPr id="653700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bookmarkEnd w:id="1"/>
          </w:p>
        </w:tc>
        <w:tc>
          <w:tcPr>
            <w:tcW w:w="992" w:type="dxa"/>
            <w:tcBorders>
              <w:top w:val="nil"/>
              <w:bottom w:val="single" w:sz="4" w:space="0" w:color="auto"/>
            </w:tcBorders>
            <w:tcMar>
              <w:top w:w="57" w:type="dxa"/>
            </w:tcMar>
          </w:tcPr>
          <w:p w14:paraId="331C62F9" w14:textId="65D79000" w:rsidR="005D78C8" w:rsidRPr="005D78C8" w:rsidRDefault="005D78C8" w:rsidP="005D78C8">
            <w:pPr>
              <w:spacing w:line="276" w:lineRule="auto"/>
              <w:jc w:val="center"/>
              <w:rPr>
                <w:rFonts w:ascii="Tahoma" w:hAnsi="Tahoma" w:cs="Tahoma"/>
                <w:b/>
                <w:i/>
                <w:sz w:val="20"/>
                <w:szCs w:val="20"/>
              </w:rPr>
            </w:pPr>
            <w:r w:rsidRPr="005D78C8">
              <w:rPr>
                <w:rFonts w:ascii="Tahoma" w:hAnsi="Tahoma" w:cs="Tahoma"/>
                <w:color w:val="000000"/>
                <w:sz w:val="20"/>
                <w:szCs w:val="20"/>
              </w:rPr>
              <w:t>AH2</w:t>
            </w:r>
          </w:p>
        </w:tc>
        <w:tc>
          <w:tcPr>
            <w:tcW w:w="843" w:type="dxa"/>
            <w:tcBorders>
              <w:top w:val="nil"/>
              <w:bottom w:val="single" w:sz="4" w:space="0" w:color="auto"/>
            </w:tcBorders>
            <w:tcMar>
              <w:top w:w="57" w:type="dxa"/>
            </w:tcMar>
          </w:tcPr>
          <w:p w14:paraId="630DC98A" w14:textId="3C7EDFF0" w:rsidR="005D78C8" w:rsidRPr="005D78C8" w:rsidRDefault="005D78C8" w:rsidP="005D78C8">
            <w:pPr>
              <w:spacing w:line="276" w:lineRule="auto"/>
              <w:jc w:val="center"/>
              <w:rPr>
                <w:rFonts w:ascii="Tahoma" w:hAnsi="Tahoma" w:cs="Tahoma"/>
                <w:b/>
                <w:sz w:val="20"/>
                <w:szCs w:val="20"/>
              </w:rPr>
            </w:pPr>
            <w:r w:rsidRPr="005D78C8">
              <w:rPr>
                <w:rFonts w:ascii="Tahoma" w:hAnsi="Tahoma" w:cs="Tahoma"/>
                <w:color w:val="000000"/>
                <w:sz w:val="20"/>
                <w:szCs w:val="20"/>
              </w:rPr>
              <w:t>2</w:t>
            </w:r>
            <w:r w:rsidR="00890697" w:rsidRPr="00890697">
              <w:rPr>
                <w:rFonts w:ascii="Tahoma" w:hAnsi="Tahoma" w:cs="Tahoma"/>
                <w:i/>
                <w:iCs/>
                <w:color w:val="000000"/>
                <w:sz w:val="20"/>
                <w:szCs w:val="20"/>
              </w:rPr>
              <w:t xml:space="preserve"> x 2</w:t>
            </w:r>
          </w:p>
        </w:tc>
        <w:tc>
          <w:tcPr>
            <w:tcW w:w="5778" w:type="dxa"/>
            <w:tcBorders>
              <w:top w:val="nil"/>
              <w:bottom w:val="single" w:sz="4" w:space="0" w:color="auto"/>
            </w:tcBorders>
            <w:tcMar>
              <w:top w:w="57" w:type="dxa"/>
            </w:tcMar>
          </w:tcPr>
          <w:p w14:paraId="7FE9AA65" w14:textId="76A11CB7" w:rsidR="00890697" w:rsidRDefault="005D78C8" w:rsidP="005D78C8">
            <w:pPr>
              <w:jc w:val="both"/>
              <w:rPr>
                <w:rFonts w:ascii="Tahoma" w:hAnsi="Tahoma" w:cs="Tahoma"/>
                <w:color w:val="000000"/>
                <w:sz w:val="20"/>
                <w:szCs w:val="20"/>
              </w:rPr>
            </w:pPr>
            <w:r w:rsidRPr="00890697">
              <w:rPr>
                <w:rFonts w:ascii="Tahoma" w:hAnsi="Tahoma" w:cs="Tahoma"/>
                <w:b/>
                <w:bCs/>
                <w:color w:val="000000"/>
                <w:sz w:val="20"/>
                <w:szCs w:val="20"/>
              </w:rPr>
              <w:t>Porte de Bagnolet</w:t>
            </w:r>
            <w:r w:rsidRPr="005D78C8">
              <w:rPr>
                <w:rFonts w:ascii="Tahoma" w:hAnsi="Tahoma" w:cs="Tahoma"/>
                <w:color w:val="000000"/>
                <w:sz w:val="20"/>
                <w:szCs w:val="20"/>
              </w:rPr>
              <w:t xml:space="preserve"> (</w:t>
            </w:r>
            <w:r w:rsidR="00890697">
              <w:rPr>
                <w:rFonts w:ascii="Tahoma" w:hAnsi="Tahoma" w:cs="Tahoma"/>
                <w:color w:val="000000"/>
                <w:sz w:val="20"/>
                <w:szCs w:val="20"/>
              </w:rPr>
              <w:t>deux sens</w:t>
            </w:r>
            <w:r w:rsidRPr="005D78C8">
              <w:rPr>
                <w:rFonts w:ascii="Tahoma" w:hAnsi="Tahoma" w:cs="Tahoma"/>
                <w:color w:val="000000"/>
                <w:sz w:val="20"/>
                <w:szCs w:val="20"/>
              </w:rPr>
              <w:t>), 8 décembre</w:t>
            </w:r>
          </w:p>
          <w:p w14:paraId="2130A3D5" w14:textId="64699529" w:rsidR="00890697" w:rsidRDefault="00890697" w:rsidP="005D78C8">
            <w:pPr>
              <w:jc w:val="both"/>
              <w:rPr>
                <w:rFonts w:ascii="Tahoma" w:hAnsi="Tahoma" w:cs="Tahoma"/>
                <w:color w:val="000000"/>
                <w:sz w:val="20"/>
                <w:szCs w:val="20"/>
              </w:rPr>
            </w:pPr>
            <w:r w:rsidRPr="00890697">
              <w:rPr>
                <w:rFonts w:ascii="Tahoma" w:hAnsi="Tahoma" w:cs="Tahoma"/>
                <w:b/>
                <w:bCs/>
                <w:color w:val="000000"/>
                <w:sz w:val="20"/>
                <w:szCs w:val="20"/>
              </w:rPr>
              <w:t>R</w:t>
            </w:r>
            <w:r>
              <w:rPr>
                <w:rFonts w:ascii="Tahoma" w:hAnsi="Tahoma" w:cs="Tahoma"/>
                <w:b/>
                <w:bCs/>
                <w:color w:val="000000"/>
                <w:sz w:val="20"/>
                <w:szCs w:val="20"/>
              </w:rPr>
              <w:t>é</w:t>
            </w:r>
            <w:r w:rsidRPr="00890697">
              <w:rPr>
                <w:rFonts w:ascii="Tahoma" w:hAnsi="Tahoma" w:cs="Tahoma"/>
                <w:b/>
                <w:bCs/>
                <w:color w:val="000000"/>
                <w:sz w:val="20"/>
                <w:szCs w:val="20"/>
              </w:rPr>
              <w:t>publique</w:t>
            </w:r>
            <w:r w:rsidRPr="005D78C8">
              <w:rPr>
                <w:rFonts w:ascii="Tahoma" w:hAnsi="Tahoma" w:cs="Tahoma"/>
                <w:color w:val="000000"/>
                <w:sz w:val="20"/>
                <w:szCs w:val="20"/>
              </w:rPr>
              <w:t xml:space="preserve"> (</w:t>
            </w:r>
            <w:r>
              <w:rPr>
                <w:rFonts w:ascii="Tahoma" w:hAnsi="Tahoma" w:cs="Tahoma"/>
                <w:color w:val="000000"/>
                <w:sz w:val="20"/>
                <w:szCs w:val="20"/>
              </w:rPr>
              <w:t>deux sens</w:t>
            </w:r>
            <w:r w:rsidRPr="005D78C8">
              <w:rPr>
                <w:rFonts w:ascii="Tahoma" w:hAnsi="Tahoma" w:cs="Tahoma"/>
                <w:color w:val="000000"/>
                <w:sz w:val="20"/>
                <w:szCs w:val="20"/>
              </w:rPr>
              <w:t>), 9 décembre</w:t>
            </w:r>
          </w:p>
          <w:p w14:paraId="4CE1C3CC" w14:textId="6E3714BB" w:rsidR="00890697" w:rsidRDefault="005D78C8" w:rsidP="005D78C8">
            <w:pPr>
              <w:jc w:val="both"/>
              <w:rPr>
                <w:rFonts w:ascii="Tahoma" w:hAnsi="Tahoma" w:cs="Tahoma"/>
                <w:color w:val="000000"/>
                <w:sz w:val="20"/>
                <w:szCs w:val="20"/>
              </w:rPr>
            </w:pPr>
            <w:r w:rsidRPr="005D78C8">
              <w:rPr>
                <w:rFonts w:ascii="Tahoma" w:hAnsi="Tahoma" w:cs="Tahoma"/>
                <w:color w:val="000000"/>
                <w:sz w:val="20"/>
                <w:szCs w:val="20"/>
              </w:rPr>
              <w:t>L</w:t>
            </w:r>
            <w:r w:rsidR="00890697">
              <w:rPr>
                <w:rFonts w:ascii="Tahoma" w:hAnsi="Tahoma" w:cs="Tahoma"/>
                <w:color w:val="000000"/>
                <w:sz w:val="20"/>
                <w:szCs w:val="20"/>
              </w:rPr>
              <w:t>es</w:t>
            </w:r>
            <w:r w:rsidRPr="005D78C8">
              <w:rPr>
                <w:rFonts w:ascii="Tahoma" w:hAnsi="Tahoma" w:cs="Tahoma"/>
                <w:color w:val="000000"/>
                <w:sz w:val="20"/>
                <w:szCs w:val="20"/>
              </w:rPr>
              <w:t xml:space="preserve"> fiche</w:t>
            </w:r>
            <w:r w:rsidR="00890697">
              <w:rPr>
                <w:rFonts w:ascii="Tahoma" w:hAnsi="Tahoma" w:cs="Tahoma"/>
                <w:color w:val="000000"/>
                <w:sz w:val="20"/>
                <w:szCs w:val="20"/>
              </w:rPr>
              <w:t>s</w:t>
            </w:r>
            <w:r w:rsidRPr="005D78C8">
              <w:rPr>
                <w:rFonts w:ascii="Tahoma" w:hAnsi="Tahoma" w:cs="Tahoma"/>
                <w:color w:val="000000"/>
                <w:sz w:val="20"/>
                <w:szCs w:val="20"/>
              </w:rPr>
              <w:t xml:space="preserve"> horaire</w:t>
            </w:r>
            <w:r w:rsidR="00890697">
              <w:rPr>
                <w:rFonts w:ascii="Tahoma" w:hAnsi="Tahoma" w:cs="Tahoma"/>
                <w:color w:val="000000"/>
                <w:sz w:val="20"/>
                <w:szCs w:val="20"/>
              </w:rPr>
              <w:t>s</w:t>
            </w:r>
            <w:r w:rsidRPr="005D78C8">
              <w:rPr>
                <w:rFonts w:ascii="Tahoma" w:hAnsi="Tahoma" w:cs="Tahoma"/>
                <w:color w:val="000000"/>
                <w:sz w:val="20"/>
                <w:szCs w:val="20"/>
              </w:rPr>
              <w:t xml:space="preserve"> </w:t>
            </w:r>
            <w:r w:rsidR="00890697">
              <w:rPr>
                <w:rFonts w:ascii="Tahoma" w:hAnsi="Tahoma" w:cs="Tahoma"/>
                <w:color w:val="000000"/>
                <w:sz w:val="20"/>
                <w:szCs w:val="20"/>
              </w:rPr>
              <w:t>aux</w:t>
            </w:r>
            <w:r w:rsidRPr="005D78C8">
              <w:rPr>
                <w:rFonts w:ascii="Tahoma" w:hAnsi="Tahoma" w:cs="Tahoma"/>
                <w:color w:val="000000"/>
                <w:sz w:val="20"/>
                <w:szCs w:val="20"/>
              </w:rPr>
              <w:t xml:space="preserve"> </w:t>
            </w:r>
            <w:r w:rsidR="00890697">
              <w:rPr>
                <w:rFonts w:ascii="Tahoma" w:hAnsi="Tahoma" w:cs="Tahoma"/>
                <w:color w:val="000000"/>
                <w:sz w:val="20"/>
                <w:szCs w:val="20"/>
              </w:rPr>
              <w:t>arrêts sont</w:t>
            </w:r>
            <w:r w:rsidRPr="005D78C8">
              <w:rPr>
                <w:rFonts w:ascii="Tahoma" w:hAnsi="Tahoma" w:cs="Tahoma"/>
                <w:color w:val="000000"/>
                <w:sz w:val="20"/>
                <w:szCs w:val="20"/>
              </w:rPr>
              <w:t xml:space="preserve"> encore </w:t>
            </w:r>
            <w:r w:rsidR="00890697">
              <w:rPr>
                <w:rFonts w:ascii="Tahoma" w:hAnsi="Tahoma" w:cs="Tahoma"/>
                <w:color w:val="000000"/>
                <w:sz w:val="20"/>
                <w:szCs w:val="20"/>
              </w:rPr>
              <w:t>des</w:t>
            </w:r>
            <w:r w:rsidRPr="005D78C8">
              <w:rPr>
                <w:rFonts w:ascii="Tahoma" w:hAnsi="Tahoma" w:cs="Tahoma"/>
                <w:color w:val="000000"/>
                <w:sz w:val="20"/>
                <w:szCs w:val="20"/>
              </w:rPr>
              <w:t xml:space="preserve"> fiche</w:t>
            </w:r>
            <w:r w:rsidR="00890697">
              <w:rPr>
                <w:rFonts w:ascii="Tahoma" w:hAnsi="Tahoma" w:cs="Tahoma"/>
                <w:color w:val="000000"/>
                <w:sz w:val="20"/>
                <w:szCs w:val="20"/>
              </w:rPr>
              <w:t>s</w:t>
            </w:r>
            <w:r w:rsidRPr="005D78C8">
              <w:rPr>
                <w:rFonts w:ascii="Tahoma" w:hAnsi="Tahoma" w:cs="Tahoma"/>
                <w:color w:val="000000"/>
                <w:sz w:val="20"/>
                <w:szCs w:val="20"/>
              </w:rPr>
              <w:t xml:space="preserve"> horaire</w:t>
            </w:r>
            <w:r w:rsidR="00890697">
              <w:rPr>
                <w:rFonts w:ascii="Tahoma" w:hAnsi="Tahoma" w:cs="Tahoma"/>
                <w:color w:val="000000"/>
                <w:sz w:val="20"/>
                <w:szCs w:val="20"/>
              </w:rPr>
              <w:t>s</w:t>
            </w:r>
            <w:r w:rsidRPr="005D78C8">
              <w:rPr>
                <w:rFonts w:ascii="Tahoma" w:hAnsi="Tahoma" w:cs="Tahoma"/>
                <w:color w:val="000000"/>
                <w:sz w:val="20"/>
                <w:szCs w:val="20"/>
              </w:rPr>
              <w:t xml:space="preserve"> SNCF alors que ce n'est plus </w:t>
            </w:r>
            <w:r w:rsidR="00890697">
              <w:rPr>
                <w:rFonts w:ascii="Tahoma" w:hAnsi="Tahoma" w:cs="Tahoma"/>
                <w:color w:val="000000"/>
                <w:sz w:val="20"/>
                <w:szCs w:val="20"/>
              </w:rPr>
              <w:t>la SNCF qui exploite la ligne</w:t>
            </w:r>
            <w:r w:rsidR="00434073">
              <w:rPr>
                <w:rFonts w:ascii="Tahoma" w:hAnsi="Tahoma" w:cs="Tahoma"/>
                <w:color w:val="000000"/>
                <w:sz w:val="20"/>
                <w:szCs w:val="20"/>
              </w:rPr>
              <w:t>.</w:t>
            </w:r>
          </w:p>
          <w:p w14:paraId="2432E6F3" w14:textId="521905DB" w:rsidR="00434073" w:rsidRDefault="00434073" w:rsidP="00434073">
            <w:pPr>
              <w:jc w:val="both"/>
              <w:rPr>
                <w:rFonts w:ascii="Tahoma" w:hAnsi="Tahoma" w:cs="Tahoma"/>
                <w:color w:val="000000"/>
                <w:sz w:val="20"/>
                <w:szCs w:val="20"/>
              </w:rPr>
            </w:pPr>
            <w:r>
              <w:rPr>
                <w:rFonts w:ascii="Tahoma" w:hAnsi="Tahoma" w:cs="Tahoma"/>
                <w:color w:val="000000"/>
                <w:sz w:val="20"/>
                <w:szCs w:val="20"/>
              </w:rPr>
              <w:t>Ce sont des fiches horaires de ligne (horaires à tous les points d’arrêt de la ligne), or l</w:t>
            </w:r>
            <w:r w:rsidR="005D78C8" w:rsidRPr="005D78C8">
              <w:rPr>
                <w:rFonts w:ascii="Tahoma" w:hAnsi="Tahoma" w:cs="Tahoma"/>
                <w:color w:val="000000"/>
                <w:sz w:val="20"/>
                <w:szCs w:val="20"/>
              </w:rPr>
              <w:t xml:space="preserve">a charte </w:t>
            </w:r>
            <w:r w:rsidR="00890697">
              <w:rPr>
                <w:rFonts w:ascii="Tahoma" w:hAnsi="Tahoma" w:cs="Tahoma"/>
                <w:color w:val="000000"/>
                <w:sz w:val="20"/>
                <w:szCs w:val="20"/>
              </w:rPr>
              <w:t xml:space="preserve">IDFM </w:t>
            </w:r>
            <w:r w:rsidRPr="00434073">
              <w:rPr>
                <w:rFonts w:ascii="Tahoma" w:hAnsi="Tahoma" w:cs="Tahoma"/>
                <w:color w:val="C00000"/>
                <w:sz w:val="20"/>
                <w:szCs w:val="20"/>
              </w:rPr>
              <w:t xml:space="preserve">(note </w:t>
            </w:r>
            <w:proofErr w:type="spellStart"/>
            <w:r w:rsidRPr="00434073">
              <w:rPr>
                <w:rFonts w:ascii="Tahoma" w:hAnsi="Tahoma" w:cs="Tahoma"/>
                <w:color w:val="C00000"/>
                <w:sz w:val="20"/>
                <w:szCs w:val="20"/>
              </w:rPr>
              <w:t>CdP</w:t>
            </w:r>
            <w:proofErr w:type="spellEnd"/>
            <w:r w:rsidRPr="00434073">
              <w:rPr>
                <w:rFonts w:ascii="Tahoma" w:hAnsi="Tahoma" w:cs="Tahoma"/>
                <w:color w:val="C00000"/>
                <w:sz w:val="20"/>
                <w:szCs w:val="20"/>
              </w:rPr>
              <w:t xml:space="preserve"> : CSCIV - Contenus, </w:t>
            </w:r>
            <w:r>
              <w:rPr>
                <w:rFonts w:ascii="Tahoma" w:hAnsi="Tahoma" w:cs="Tahoma"/>
                <w:color w:val="C00000"/>
                <w:sz w:val="20"/>
                <w:szCs w:val="20"/>
              </w:rPr>
              <w:t>p</w:t>
            </w:r>
            <w:r w:rsidRPr="00434073">
              <w:rPr>
                <w:rFonts w:ascii="Tahoma" w:hAnsi="Tahoma" w:cs="Tahoma"/>
                <w:color w:val="C00000"/>
                <w:sz w:val="20"/>
                <w:szCs w:val="20"/>
              </w:rPr>
              <w:t>age 97)</w:t>
            </w:r>
            <w:r>
              <w:rPr>
                <w:rFonts w:ascii="Tahoma" w:hAnsi="Tahoma" w:cs="Tahoma"/>
                <w:color w:val="000000"/>
                <w:sz w:val="20"/>
                <w:szCs w:val="20"/>
              </w:rPr>
              <w:t xml:space="preserve"> </w:t>
            </w:r>
            <w:r w:rsidR="005D78C8" w:rsidRPr="005D78C8">
              <w:rPr>
                <w:rFonts w:ascii="Tahoma" w:hAnsi="Tahoma" w:cs="Tahoma"/>
                <w:color w:val="000000"/>
                <w:sz w:val="20"/>
                <w:szCs w:val="20"/>
              </w:rPr>
              <w:t xml:space="preserve">interdit la </w:t>
            </w:r>
            <w:r w:rsidR="00890697" w:rsidRPr="005D78C8">
              <w:rPr>
                <w:rFonts w:ascii="Tahoma" w:hAnsi="Tahoma" w:cs="Tahoma"/>
                <w:color w:val="000000"/>
                <w:sz w:val="20"/>
                <w:szCs w:val="20"/>
              </w:rPr>
              <w:t>présence</w:t>
            </w:r>
            <w:r w:rsidR="005D78C8" w:rsidRPr="005D78C8">
              <w:rPr>
                <w:rFonts w:ascii="Tahoma" w:hAnsi="Tahoma" w:cs="Tahoma"/>
                <w:color w:val="000000"/>
                <w:sz w:val="20"/>
                <w:szCs w:val="20"/>
              </w:rPr>
              <w:t xml:space="preserve"> de fiche</w:t>
            </w:r>
            <w:r>
              <w:rPr>
                <w:rFonts w:ascii="Tahoma" w:hAnsi="Tahoma" w:cs="Tahoma"/>
                <w:color w:val="000000"/>
                <w:sz w:val="20"/>
                <w:szCs w:val="20"/>
              </w:rPr>
              <w:t>s</w:t>
            </w:r>
            <w:r w:rsidR="005D78C8" w:rsidRPr="005D78C8">
              <w:rPr>
                <w:rFonts w:ascii="Tahoma" w:hAnsi="Tahoma" w:cs="Tahoma"/>
                <w:color w:val="000000"/>
                <w:sz w:val="20"/>
                <w:szCs w:val="20"/>
              </w:rPr>
              <w:t xml:space="preserve"> horaire</w:t>
            </w:r>
            <w:r>
              <w:rPr>
                <w:rFonts w:ascii="Tahoma" w:hAnsi="Tahoma" w:cs="Tahoma"/>
                <w:color w:val="000000"/>
                <w:sz w:val="20"/>
                <w:szCs w:val="20"/>
              </w:rPr>
              <w:t>s</w:t>
            </w:r>
            <w:r w:rsidR="005D78C8" w:rsidRPr="005D78C8">
              <w:rPr>
                <w:rFonts w:ascii="Tahoma" w:hAnsi="Tahoma" w:cs="Tahoma"/>
                <w:color w:val="000000"/>
                <w:sz w:val="20"/>
                <w:szCs w:val="20"/>
              </w:rPr>
              <w:t xml:space="preserve"> de ligne</w:t>
            </w:r>
            <w:r>
              <w:rPr>
                <w:rFonts w:ascii="Tahoma" w:hAnsi="Tahoma" w:cs="Tahoma"/>
                <w:color w:val="000000"/>
                <w:sz w:val="20"/>
                <w:szCs w:val="20"/>
              </w:rPr>
              <w:t xml:space="preserve"> aux arrêts. </w:t>
            </w:r>
            <w:r w:rsidR="005D78C8" w:rsidRPr="005D78C8">
              <w:rPr>
                <w:rFonts w:ascii="Tahoma" w:hAnsi="Tahoma" w:cs="Tahoma"/>
                <w:color w:val="000000"/>
                <w:sz w:val="20"/>
                <w:szCs w:val="20"/>
              </w:rPr>
              <w:t xml:space="preserve">Il faut afficher une fiche </w:t>
            </w:r>
            <w:r>
              <w:rPr>
                <w:rFonts w:ascii="Tahoma" w:hAnsi="Tahoma" w:cs="Tahoma"/>
                <w:color w:val="000000"/>
                <w:sz w:val="20"/>
                <w:szCs w:val="20"/>
              </w:rPr>
              <w:t>horaire d’arrêt.</w:t>
            </w:r>
          </w:p>
          <w:p w14:paraId="11014E76" w14:textId="77777777" w:rsidR="005D78C8" w:rsidRDefault="005D78C8" w:rsidP="00434073">
            <w:pPr>
              <w:jc w:val="both"/>
              <w:rPr>
                <w:rFonts w:ascii="Tahoma" w:hAnsi="Tahoma" w:cs="Tahoma"/>
                <w:color w:val="000000"/>
                <w:sz w:val="20"/>
                <w:szCs w:val="20"/>
              </w:rPr>
            </w:pPr>
            <w:r w:rsidRPr="005D78C8">
              <w:rPr>
                <w:rFonts w:ascii="Tahoma" w:hAnsi="Tahoma" w:cs="Tahoma"/>
                <w:color w:val="000000"/>
                <w:sz w:val="20"/>
                <w:szCs w:val="20"/>
              </w:rPr>
              <w:t>Par ailleurs</w:t>
            </w:r>
            <w:r w:rsidR="00434073">
              <w:rPr>
                <w:rFonts w:ascii="Tahoma" w:hAnsi="Tahoma" w:cs="Tahoma"/>
                <w:color w:val="000000"/>
                <w:sz w:val="20"/>
                <w:szCs w:val="20"/>
              </w:rPr>
              <w:t xml:space="preserve">, </w:t>
            </w:r>
            <w:r w:rsidRPr="005D78C8">
              <w:rPr>
                <w:rFonts w:ascii="Tahoma" w:hAnsi="Tahoma" w:cs="Tahoma"/>
                <w:color w:val="000000"/>
                <w:sz w:val="20"/>
                <w:szCs w:val="20"/>
              </w:rPr>
              <w:t>une fiche en format pay</w:t>
            </w:r>
            <w:r w:rsidR="00434073">
              <w:rPr>
                <w:rFonts w:ascii="Tahoma" w:hAnsi="Tahoma" w:cs="Tahoma"/>
                <w:color w:val="000000"/>
                <w:sz w:val="20"/>
                <w:szCs w:val="20"/>
              </w:rPr>
              <w:t>s</w:t>
            </w:r>
            <w:r w:rsidRPr="005D78C8">
              <w:rPr>
                <w:rFonts w:ascii="Tahoma" w:hAnsi="Tahoma" w:cs="Tahoma"/>
                <w:color w:val="000000"/>
                <w:sz w:val="20"/>
                <w:szCs w:val="20"/>
              </w:rPr>
              <w:t xml:space="preserve">age au lieu de </w:t>
            </w:r>
            <w:r w:rsidR="00DB715C" w:rsidRPr="005D78C8">
              <w:rPr>
                <w:rFonts w:ascii="Tahoma" w:hAnsi="Tahoma" w:cs="Tahoma"/>
                <w:color w:val="000000"/>
                <w:sz w:val="20"/>
                <w:szCs w:val="20"/>
              </w:rPr>
              <w:t>portrait</w:t>
            </w:r>
            <w:r w:rsidR="00DB715C">
              <w:rPr>
                <w:rFonts w:ascii="Tahoma" w:hAnsi="Tahoma" w:cs="Tahoma"/>
                <w:color w:val="000000"/>
                <w:sz w:val="20"/>
                <w:szCs w:val="20"/>
              </w:rPr>
              <w:t xml:space="preserve">, </w:t>
            </w:r>
            <w:r w:rsidR="00DB715C" w:rsidRPr="005D78C8">
              <w:rPr>
                <w:rFonts w:ascii="Tahoma" w:hAnsi="Tahoma" w:cs="Tahoma"/>
                <w:color w:val="000000"/>
                <w:sz w:val="20"/>
                <w:szCs w:val="20"/>
              </w:rPr>
              <w:t>autorisée</w:t>
            </w:r>
            <w:r w:rsidRPr="005D78C8">
              <w:rPr>
                <w:rFonts w:ascii="Tahoma" w:hAnsi="Tahoma" w:cs="Tahoma"/>
                <w:color w:val="000000"/>
                <w:sz w:val="20"/>
                <w:szCs w:val="20"/>
              </w:rPr>
              <w:t xml:space="preserve"> par la charte</w:t>
            </w:r>
            <w:r w:rsidR="00434073">
              <w:rPr>
                <w:rFonts w:ascii="Tahoma" w:hAnsi="Tahoma" w:cs="Tahoma"/>
                <w:color w:val="000000"/>
                <w:sz w:val="20"/>
                <w:szCs w:val="20"/>
              </w:rPr>
              <w:t xml:space="preserve">, </w:t>
            </w:r>
            <w:r w:rsidRPr="005D78C8">
              <w:rPr>
                <w:rFonts w:ascii="Tahoma" w:hAnsi="Tahoma" w:cs="Tahoma"/>
                <w:color w:val="000000"/>
                <w:sz w:val="20"/>
                <w:szCs w:val="20"/>
              </w:rPr>
              <w:t>serait plus lisible</w:t>
            </w:r>
          </w:p>
          <w:p w14:paraId="22F9A03B" w14:textId="1FE08375" w:rsidR="007B7F2A" w:rsidRPr="005D78C8" w:rsidRDefault="007B7F2A" w:rsidP="00434073">
            <w:pPr>
              <w:jc w:val="both"/>
              <w:rPr>
                <w:rFonts w:ascii="Tahoma" w:hAnsi="Tahoma" w:cs="Tahoma"/>
                <w:bCs/>
                <w:sz w:val="20"/>
                <w:szCs w:val="20"/>
              </w:rPr>
            </w:pPr>
            <w:r w:rsidRPr="005B01E9">
              <w:rPr>
                <w:rFonts w:ascii="Tahoma" w:hAnsi="Tahoma" w:cs="Tahoma"/>
                <w:noProof/>
                <w:lang w:eastAsia="fr-FR"/>
              </w:rPr>
              <w:drawing>
                <wp:inline distT="0" distB="0" distL="0" distR="0" wp14:anchorId="031FE7F7" wp14:editId="24744706">
                  <wp:extent cx="409632" cy="190527"/>
                  <wp:effectExtent l="0" t="0" r="0" b="0"/>
                  <wp:docPr id="1726252595" name="Image 172625259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2595" name="Image 1726252595">
                            <a:hlinkClick r:id="rId15"/>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Borders>
              <w:top w:val="nil"/>
              <w:bottom w:val="single" w:sz="4" w:space="0" w:color="auto"/>
            </w:tcBorders>
            <w:tcMar>
              <w:top w:w="57" w:type="dxa"/>
            </w:tcMar>
          </w:tcPr>
          <w:p w14:paraId="43B1C330" w14:textId="5E914AAB" w:rsidR="00890697" w:rsidRDefault="00E70C50" w:rsidP="00890697">
            <w:pPr>
              <w:spacing w:line="276" w:lineRule="auto"/>
              <w:jc w:val="both"/>
              <w:rPr>
                <w:rFonts w:ascii="Tahoma" w:hAnsi="Tahoma" w:cs="Tahoma"/>
                <w:b/>
                <w:bCs/>
                <w:color w:val="FF0000"/>
                <w:sz w:val="20"/>
                <w:szCs w:val="20"/>
              </w:rPr>
            </w:pPr>
            <w:r>
              <w:rPr>
                <w:rFonts w:ascii="Tahoma" w:hAnsi="Tahoma" w:cs="Tahoma"/>
                <w:b/>
                <w:bCs/>
                <w:color w:val="FF0000"/>
                <w:sz w:val="20"/>
                <w:szCs w:val="20"/>
              </w:rPr>
              <w:t>Ces fiches horaires sont implanté</w:t>
            </w:r>
            <w:r w:rsidR="005E2928">
              <w:rPr>
                <w:rFonts w:ascii="Tahoma" w:hAnsi="Tahoma" w:cs="Tahoma"/>
                <w:b/>
                <w:bCs/>
                <w:color w:val="FF0000"/>
                <w:sz w:val="20"/>
                <w:szCs w:val="20"/>
              </w:rPr>
              <w:t>e</w:t>
            </w:r>
            <w:r>
              <w:rPr>
                <w:rFonts w:ascii="Tahoma" w:hAnsi="Tahoma" w:cs="Tahoma"/>
                <w:b/>
                <w:bCs/>
                <w:color w:val="FF0000"/>
                <w:sz w:val="20"/>
                <w:szCs w:val="20"/>
              </w:rPr>
              <w:t>s dans des arrêts appartenant à la RATP. Nous ne disposons pas des accès. Une demande a</w:t>
            </w:r>
            <w:r w:rsidR="005E2928">
              <w:rPr>
                <w:rFonts w:ascii="Tahoma" w:hAnsi="Tahoma" w:cs="Tahoma"/>
                <w:b/>
                <w:bCs/>
                <w:color w:val="FF0000"/>
                <w:sz w:val="20"/>
                <w:szCs w:val="20"/>
              </w:rPr>
              <w:t xml:space="preserve"> déjà</w:t>
            </w:r>
            <w:r>
              <w:rPr>
                <w:rFonts w:ascii="Tahoma" w:hAnsi="Tahoma" w:cs="Tahoma"/>
                <w:b/>
                <w:bCs/>
                <w:color w:val="FF0000"/>
                <w:sz w:val="20"/>
                <w:szCs w:val="20"/>
              </w:rPr>
              <w:t xml:space="preserve"> été formulé</w:t>
            </w:r>
            <w:r w:rsidR="003F04BF">
              <w:rPr>
                <w:rFonts w:ascii="Tahoma" w:hAnsi="Tahoma" w:cs="Tahoma"/>
                <w:b/>
                <w:bCs/>
                <w:color w:val="FF0000"/>
                <w:sz w:val="20"/>
                <w:szCs w:val="20"/>
              </w:rPr>
              <w:t>e</w:t>
            </w:r>
            <w:r>
              <w:rPr>
                <w:rFonts w:ascii="Tahoma" w:hAnsi="Tahoma" w:cs="Tahoma"/>
                <w:b/>
                <w:bCs/>
                <w:color w:val="FF0000"/>
                <w:sz w:val="20"/>
                <w:szCs w:val="20"/>
              </w:rPr>
              <w:t xml:space="preserve"> auprès de la RATP pour la mise à jour des ces fiches horaires</w:t>
            </w:r>
            <w:r w:rsidR="003F04BF">
              <w:rPr>
                <w:rFonts w:ascii="Tahoma" w:hAnsi="Tahoma" w:cs="Tahoma"/>
                <w:b/>
                <w:bCs/>
                <w:color w:val="FF0000"/>
                <w:sz w:val="20"/>
                <w:szCs w:val="20"/>
              </w:rPr>
              <w:t>.</w:t>
            </w:r>
          </w:p>
          <w:p w14:paraId="06AB0D3F" w14:textId="77777777" w:rsidR="008D6AE1" w:rsidRDefault="008D6AE1" w:rsidP="00890697">
            <w:pPr>
              <w:spacing w:line="276" w:lineRule="auto"/>
              <w:jc w:val="both"/>
              <w:rPr>
                <w:rFonts w:ascii="Tahoma" w:hAnsi="Tahoma" w:cs="Tahoma"/>
                <w:b/>
                <w:bCs/>
                <w:color w:val="FF0000"/>
                <w:sz w:val="20"/>
                <w:szCs w:val="20"/>
              </w:rPr>
            </w:pPr>
          </w:p>
          <w:p w14:paraId="7213B996" w14:textId="54D295E8" w:rsidR="008D6AE1" w:rsidRDefault="008D6AE1" w:rsidP="00890697">
            <w:pPr>
              <w:spacing w:line="276" w:lineRule="auto"/>
              <w:jc w:val="both"/>
              <w:rPr>
                <w:rFonts w:ascii="Tahoma" w:hAnsi="Tahoma" w:cs="Tahoma"/>
                <w:b/>
                <w:bCs/>
                <w:color w:val="FF0000"/>
                <w:sz w:val="20"/>
                <w:szCs w:val="20"/>
              </w:rPr>
            </w:pPr>
            <w:r>
              <w:rPr>
                <w:rFonts w:ascii="Tahoma" w:hAnsi="Tahoma" w:cs="Tahoma"/>
                <w:b/>
                <w:bCs/>
                <w:color w:val="FF0000"/>
                <w:sz w:val="20"/>
                <w:szCs w:val="20"/>
              </w:rPr>
              <w:t xml:space="preserve">Concernant </w:t>
            </w:r>
            <w:r w:rsidR="005B17BA">
              <w:rPr>
                <w:rFonts w:ascii="Tahoma" w:hAnsi="Tahoma" w:cs="Tahoma"/>
                <w:b/>
                <w:bCs/>
                <w:color w:val="FF0000"/>
                <w:sz w:val="20"/>
                <w:szCs w:val="20"/>
              </w:rPr>
              <w:t xml:space="preserve">l’affiche à la ligne, </w:t>
            </w:r>
            <w:r w:rsidR="00406B47">
              <w:rPr>
                <w:rFonts w:ascii="Tahoma" w:hAnsi="Tahoma" w:cs="Tahoma"/>
                <w:b/>
                <w:bCs/>
                <w:color w:val="FF0000"/>
                <w:sz w:val="20"/>
                <w:szCs w:val="20"/>
              </w:rPr>
              <w:t>nous pouvons occasionnellement affich</w:t>
            </w:r>
            <w:r w:rsidR="00D6486A">
              <w:rPr>
                <w:rFonts w:ascii="Tahoma" w:hAnsi="Tahoma" w:cs="Tahoma"/>
                <w:b/>
                <w:bCs/>
                <w:color w:val="FF0000"/>
                <w:sz w:val="20"/>
                <w:szCs w:val="20"/>
              </w:rPr>
              <w:t>er</w:t>
            </w:r>
            <w:r w:rsidR="00406B47">
              <w:rPr>
                <w:rFonts w:ascii="Tahoma" w:hAnsi="Tahoma" w:cs="Tahoma"/>
                <w:b/>
                <w:bCs/>
                <w:color w:val="FF0000"/>
                <w:sz w:val="20"/>
                <w:szCs w:val="20"/>
              </w:rPr>
              <w:t xml:space="preserve"> l’horaire complet </w:t>
            </w:r>
            <w:r w:rsidR="00D6486A">
              <w:rPr>
                <w:rFonts w:ascii="Tahoma" w:hAnsi="Tahoma" w:cs="Tahoma"/>
                <w:b/>
                <w:bCs/>
                <w:color w:val="FF0000"/>
                <w:sz w:val="20"/>
                <w:szCs w:val="20"/>
              </w:rPr>
              <w:t>afin de faciliter la lecture des itinéraires et permettre</w:t>
            </w:r>
            <w:r w:rsidR="000475A4">
              <w:rPr>
                <w:rFonts w:ascii="Tahoma" w:hAnsi="Tahoma" w:cs="Tahoma"/>
                <w:b/>
                <w:bCs/>
                <w:color w:val="FF0000"/>
                <w:sz w:val="20"/>
                <w:szCs w:val="20"/>
              </w:rPr>
              <w:t xml:space="preserve"> de visualiser</w:t>
            </w:r>
            <w:r w:rsidR="00D6486A">
              <w:rPr>
                <w:rFonts w:ascii="Tahoma" w:hAnsi="Tahoma" w:cs="Tahoma"/>
                <w:b/>
                <w:bCs/>
                <w:color w:val="FF0000"/>
                <w:sz w:val="20"/>
                <w:szCs w:val="20"/>
              </w:rPr>
              <w:t xml:space="preserve"> le temps de trajet. Ce choix est réalisé en concertation avec Île-de-France Mobilités</w:t>
            </w:r>
            <w:r w:rsidR="005D434B">
              <w:rPr>
                <w:rFonts w:ascii="Tahoma" w:hAnsi="Tahoma" w:cs="Tahoma"/>
                <w:b/>
                <w:bCs/>
                <w:color w:val="FF0000"/>
                <w:sz w:val="20"/>
                <w:szCs w:val="20"/>
              </w:rPr>
              <w:t>.</w:t>
            </w:r>
          </w:p>
          <w:p w14:paraId="5D84BCE4" w14:textId="1A1A42D4" w:rsidR="00F51E86" w:rsidRPr="005D78C8" w:rsidRDefault="00F51E86" w:rsidP="00890697">
            <w:pPr>
              <w:spacing w:line="276" w:lineRule="auto"/>
              <w:jc w:val="both"/>
              <w:rPr>
                <w:rFonts w:ascii="Tahoma" w:hAnsi="Tahoma" w:cs="Tahoma"/>
                <w:b/>
                <w:bCs/>
                <w:color w:val="FF0000"/>
                <w:sz w:val="20"/>
                <w:szCs w:val="20"/>
              </w:rPr>
            </w:pPr>
          </w:p>
        </w:tc>
      </w:tr>
    </w:tbl>
    <w:p w14:paraId="28070894" w14:textId="77777777" w:rsidR="00A37A48" w:rsidRDefault="00A37A48" w:rsidP="00A37A48">
      <w:pPr>
        <w:rPr>
          <w:rFonts w:asciiTheme="majorHAnsi" w:hAnsiTheme="majorHAnsi" w:cstheme="majorHAnsi"/>
          <w:iCs/>
          <w:sz w:val="22"/>
          <w:szCs w:val="22"/>
        </w:rPr>
      </w:pPr>
    </w:p>
    <w:p w14:paraId="5F77189F" w14:textId="77777777" w:rsidR="00A37A48" w:rsidRDefault="00A37A48">
      <w:pPr>
        <w:rPr>
          <w:rFonts w:asciiTheme="majorHAnsi" w:hAnsiTheme="majorHAnsi" w:cstheme="majorHAnsi"/>
          <w:iCs/>
          <w:sz w:val="22"/>
          <w:szCs w:val="22"/>
        </w:rPr>
      </w:pPr>
    </w:p>
    <w:p w14:paraId="3AD17E7B" w14:textId="522BF5C4" w:rsidR="00074489" w:rsidRDefault="00074489">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A37A48" w14:paraId="2332D28C" w14:textId="77777777" w:rsidTr="001E0F31">
        <w:trPr>
          <w:jc w:val="center"/>
        </w:trPr>
        <w:tc>
          <w:tcPr>
            <w:tcW w:w="12260" w:type="dxa"/>
            <w:shd w:val="clear" w:color="auto" w:fill="64B5FF"/>
            <w:vAlign w:val="bottom"/>
          </w:tcPr>
          <w:p w14:paraId="1AC23711" w14:textId="0727B800" w:rsidR="00A37A48" w:rsidRDefault="00A37A48" w:rsidP="001E0F31">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sidR="00A125E4">
              <w:rPr>
                <w:rFonts w:ascii="IDF Voyageur Bold" w:hAnsi="IDF Voyageur Bold" w:cs="Tahoma"/>
                <w:b/>
                <w:color w:val="FFFFFF" w:themeColor="background1"/>
                <w:sz w:val="48"/>
                <w:szCs w:val="48"/>
              </w:rPr>
              <w:t>Val d’Yerres Val de Seine</w:t>
            </w:r>
          </w:p>
        </w:tc>
        <w:tc>
          <w:tcPr>
            <w:tcW w:w="2482" w:type="dxa"/>
            <w:shd w:val="clear" w:color="auto" w:fill="64B5FF"/>
            <w:vAlign w:val="bottom"/>
          </w:tcPr>
          <w:p w14:paraId="27C74871" w14:textId="7173F7C8" w:rsidR="00A37A48" w:rsidRPr="0056344E" w:rsidRDefault="00A37A48" w:rsidP="001E0F31">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sidR="00A125E4">
              <w:rPr>
                <w:rFonts w:ascii="IDF Voyageur Bold" w:hAnsi="IDF Voyageur Bold" w:cs="Tahoma"/>
                <w:b/>
                <w:color w:val="FFFFFF" w:themeColor="background1"/>
                <w:sz w:val="44"/>
                <w:szCs w:val="44"/>
              </w:rPr>
              <w:t>20</w:t>
            </w:r>
          </w:p>
        </w:tc>
      </w:tr>
    </w:tbl>
    <w:p w14:paraId="6FC400E0" w14:textId="77777777" w:rsidR="00A37A48" w:rsidRDefault="00A37A48" w:rsidP="00A37A48">
      <w:pPr>
        <w:rPr>
          <w:rFonts w:ascii="Tahoma" w:hAnsi="Tahoma" w:cs="Tahoma"/>
          <w:i/>
          <w:sz w:val="20"/>
          <w:szCs w:val="2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4A0" w:firstRow="1" w:lastRow="0" w:firstColumn="1" w:lastColumn="0" w:noHBand="0" w:noVBand="1"/>
      </w:tblPr>
      <w:tblGrid>
        <w:gridCol w:w="1503"/>
        <w:gridCol w:w="992"/>
        <w:gridCol w:w="843"/>
        <w:gridCol w:w="5778"/>
        <w:gridCol w:w="5626"/>
      </w:tblGrid>
      <w:tr w:rsidR="00A37A48" w:rsidRPr="00C600F8" w14:paraId="2BA7BA41" w14:textId="77777777" w:rsidTr="129D2BE9">
        <w:trPr>
          <w:cantSplit/>
          <w:trHeight w:val="397"/>
          <w:tblHeader/>
          <w:jc w:val="center"/>
        </w:trPr>
        <w:tc>
          <w:tcPr>
            <w:tcW w:w="1503" w:type="dxa"/>
            <w:tcBorders>
              <w:top w:val="nil"/>
              <w:left w:val="nil"/>
              <w:bottom w:val="nil"/>
              <w:right w:val="single" w:sz="4" w:space="0" w:color="FFFFFF" w:themeColor="background1"/>
            </w:tcBorders>
            <w:shd w:val="clear" w:color="auto" w:fill="64B5FF"/>
            <w:tcMar>
              <w:top w:w="57" w:type="dxa"/>
            </w:tcMar>
            <w:vAlign w:val="center"/>
          </w:tcPr>
          <w:p w14:paraId="4D627E2C" w14:textId="77777777" w:rsidR="00A37A48" w:rsidRPr="00D76980" w:rsidRDefault="00A37A48" w:rsidP="001E0F31">
            <w:pPr>
              <w:spacing w:line="276" w:lineRule="auto"/>
              <w:jc w:val="center"/>
              <w:rPr>
                <w:rFonts w:ascii="IDF Voyageur Regular" w:hAnsi="IDF Voyageur Regular" w:cs="Tahoma"/>
                <w:caps/>
                <w:color w:val="FFFFFF" w:themeColor="background1"/>
                <w:sz w:val="20"/>
                <w:szCs w:val="20"/>
              </w:rPr>
            </w:pPr>
            <w:r w:rsidRPr="00D76980">
              <w:rPr>
                <w:rFonts w:ascii="IDF Voyageur Regular" w:hAnsi="IDF Voyageur Regular" w:cs="Tahoma"/>
                <w:b/>
                <w:color w:val="FFFFFF" w:themeColor="background1"/>
                <w:sz w:val="20"/>
                <w:szCs w:val="20"/>
              </w:rPr>
              <w:t>Ligne</w:t>
            </w:r>
          </w:p>
        </w:tc>
        <w:tc>
          <w:tcPr>
            <w:tcW w:w="992"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568F2DEF" w14:textId="77777777" w:rsidR="00A37A48" w:rsidRPr="0055226F" w:rsidRDefault="00A37A48" w:rsidP="001E0F31">
            <w:pPr>
              <w:spacing w:line="276" w:lineRule="auto"/>
              <w:jc w:val="center"/>
              <w:rPr>
                <w:rFonts w:ascii="IDF Voyageur Regular" w:hAnsi="IDF Voyageur Regular" w:cs="Tahoma"/>
                <w:b/>
                <w:iCs/>
                <w:caps/>
                <w:color w:val="FFFFFF" w:themeColor="background1"/>
                <w:sz w:val="20"/>
                <w:szCs w:val="20"/>
              </w:rPr>
            </w:pPr>
            <w:r w:rsidRPr="0055226F">
              <w:rPr>
                <w:rFonts w:ascii="IDF Voyageur Regular" w:hAnsi="IDF Voyageur Regular" w:cs="Tahoma"/>
                <w:b/>
                <w:iCs/>
                <w:color w:val="FFFFFF" w:themeColor="background1"/>
                <w:sz w:val="20"/>
                <w:szCs w:val="20"/>
              </w:rPr>
              <w:t>Témoin</w:t>
            </w:r>
          </w:p>
        </w:tc>
        <w:tc>
          <w:tcPr>
            <w:tcW w:w="843"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4DE1FC65"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Critère</w:t>
            </w:r>
          </w:p>
        </w:tc>
        <w:tc>
          <w:tcPr>
            <w:tcW w:w="5778"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719C8EF9"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Témoignage</w:t>
            </w:r>
          </w:p>
        </w:tc>
        <w:tc>
          <w:tcPr>
            <w:tcW w:w="5626" w:type="dxa"/>
            <w:tcBorders>
              <w:top w:val="nil"/>
              <w:left w:val="single" w:sz="4" w:space="0" w:color="FFFFFF" w:themeColor="background1"/>
              <w:bottom w:val="nil"/>
              <w:right w:val="nil"/>
            </w:tcBorders>
            <w:shd w:val="clear" w:color="auto" w:fill="64B5FF"/>
            <w:tcMar>
              <w:top w:w="57" w:type="dxa"/>
            </w:tcMar>
            <w:vAlign w:val="center"/>
          </w:tcPr>
          <w:p w14:paraId="1E25CFF5"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Réponse</w:t>
            </w:r>
          </w:p>
        </w:tc>
      </w:tr>
      <w:tr w:rsidR="005D78C8" w:rsidRPr="005D78C8" w14:paraId="35DBA4D8" w14:textId="77777777" w:rsidTr="129D2BE9">
        <w:trPr>
          <w:cantSplit/>
          <w:trHeight w:val="397"/>
          <w:jc w:val="center"/>
        </w:trPr>
        <w:tc>
          <w:tcPr>
            <w:tcW w:w="1503" w:type="dxa"/>
            <w:tcBorders>
              <w:top w:val="nil"/>
              <w:bottom w:val="single" w:sz="4" w:space="0" w:color="auto"/>
            </w:tcBorders>
            <w:tcMar>
              <w:top w:w="57" w:type="dxa"/>
            </w:tcMar>
          </w:tcPr>
          <w:p w14:paraId="1B64C6EC" w14:textId="43B065B4" w:rsidR="005D78C8" w:rsidRPr="005D78C8" w:rsidRDefault="007B7F2A" w:rsidP="005D78C8">
            <w:pPr>
              <w:spacing w:line="276" w:lineRule="auto"/>
              <w:jc w:val="center"/>
              <w:rPr>
                <w:rFonts w:ascii="Tahoma" w:hAnsi="Tahoma" w:cs="Tahoma"/>
                <w:b/>
                <w:sz w:val="20"/>
                <w:szCs w:val="20"/>
              </w:rPr>
            </w:pPr>
            <w:r>
              <w:rPr>
                <w:noProof/>
                <w:lang w:eastAsia="fr-FR"/>
              </w:rPr>
              <w:drawing>
                <wp:inline distT="0" distB="0" distL="0" distR="0" wp14:anchorId="1DBD2437" wp14:editId="5F5E675E">
                  <wp:extent cx="846455" cy="375285"/>
                  <wp:effectExtent l="0" t="0" r="0" b="5715"/>
                  <wp:docPr id="3994197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r w:rsidR="005D78C8" w:rsidRPr="005D78C8">
              <w:rPr>
                <w:rFonts w:ascii="Tahoma" w:hAnsi="Tahoma" w:cs="Tahoma"/>
                <w:color w:val="000000"/>
                <w:sz w:val="20"/>
                <w:szCs w:val="20"/>
              </w:rPr>
              <w:br/>
            </w:r>
            <w:r>
              <w:rPr>
                <w:noProof/>
                <w:lang w:eastAsia="fr-FR"/>
              </w:rPr>
              <w:drawing>
                <wp:inline distT="0" distB="0" distL="0" distR="0" wp14:anchorId="62B2A7CC" wp14:editId="748BAC65">
                  <wp:extent cx="846455" cy="375285"/>
                  <wp:effectExtent l="0" t="0" r="0" b="5715"/>
                  <wp:docPr id="3546766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p>
        </w:tc>
        <w:tc>
          <w:tcPr>
            <w:tcW w:w="992" w:type="dxa"/>
            <w:tcBorders>
              <w:top w:val="nil"/>
              <w:bottom w:val="single" w:sz="4" w:space="0" w:color="auto"/>
            </w:tcBorders>
            <w:tcMar>
              <w:top w:w="57" w:type="dxa"/>
            </w:tcMar>
          </w:tcPr>
          <w:p w14:paraId="0430000A" w14:textId="03693F41" w:rsidR="007F0898" w:rsidRPr="005D78C8" w:rsidRDefault="007F0898" w:rsidP="007F0898">
            <w:pPr>
              <w:spacing w:line="276" w:lineRule="auto"/>
              <w:jc w:val="center"/>
              <w:rPr>
                <w:rFonts w:ascii="Tahoma" w:hAnsi="Tahoma" w:cs="Tahoma"/>
                <w:b/>
                <w:i/>
                <w:sz w:val="20"/>
                <w:szCs w:val="20"/>
              </w:rPr>
            </w:pPr>
            <w:r>
              <w:rPr>
                <w:rFonts w:ascii="Tahoma" w:hAnsi="Tahoma" w:cs="Tahoma"/>
                <w:color w:val="000000"/>
                <w:sz w:val="20"/>
                <w:szCs w:val="20"/>
              </w:rPr>
              <w:t>KF</w:t>
            </w:r>
          </w:p>
        </w:tc>
        <w:tc>
          <w:tcPr>
            <w:tcW w:w="843" w:type="dxa"/>
            <w:tcBorders>
              <w:top w:val="nil"/>
              <w:bottom w:val="single" w:sz="4" w:space="0" w:color="auto"/>
            </w:tcBorders>
            <w:tcMar>
              <w:top w:w="57" w:type="dxa"/>
            </w:tcMar>
          </w:tcPr>
          <w:p w14:paraId="407E2ADE" w14:textId="69942364" w:rsidR="005D78C8" w:rsidRPr="005D78C8" w:rsidRDefault="005D78C8" w:rsidP="005D78C8">
            <w:pPr>
              <w:spacing w:line="276" w:lineRule="auto"/>
              <w:jc w:val="center"/>
              <w:rPr>
                <w:rFonts w:ascii="Tahoma" w:hAnsi="Tahoma" w:cs="Tahoma"/>
                <w:b/>
                <w:sz w:val="20"/>
                <w:szCs w:val="20"/>
              </w:rPr>
            </w:pPr>
            <w:r w:rsidRPr="005D78C8">
              <w:rPr>
                <w:rFonts w:ascii="Tahoma" w:hAnsi="Tahoma" w:cs="Tahoma"/>
                <w:color w:val="000000"/>
                <w:sz w:val="20"/>
                <w:szCs w:val="20"/>
              </w:rPr>
              <w:t>1 5 6</w:t>
            </w:r>
          </w:p>
        </w:tc>
        <w:tc>
          <w:tcPr>
            <w:tcW w:w="5778" w:type="dxa"/>
            <w:tcBorders>
              <w:top w:val="nil"/>
              <w:bottom w:val="single" w:sz="4" w:space="0" w:color="auto"/>
            </w:tcBorders>
            <w:tcMar>
              <w:top w:w="57" w:type="dxa"/>
            </w:tcMar>
          </w:tcPr>
          <w:p w14:paraId="44AE2D55" w14:textId="666E6C18" w:rsidR="00434073" w:rsidRDefault="005D78C8" w:rsidP="00434073">
            <w:pPr>
              <w:jc w:val="both"/>
              <w:rPr>
                <w:rFonts w:ascii="Tahoma" w:hAnsi="Tahoma" w:cs="Tahoma"/>
                <w:color w:val="000000"/>
                <w:sz w:val="20"/>
                <w:szCs w:val="20"/>
              </w:rPr>
            </w:pPr>
            <w:r w:rsidRPr="00437EC0">
              <w:rPr>
                <w:rFonts w:ascii="Tahoma" w:hAnsi="Tahoma" w:cs="Tahoma"/>
                <w:b/>
                <w:bCs/>
                <w:color w:val="000000"/>
                <w:sz w:val="20"/>
                <w:szCs w:val="20"/>
              </w:rPr>
              <w:t>Mazières</w:t>
            </w:r>
            <w:r w:rsidRPr="005D78C8">
              <w:rPr>
                <w:rFonts w:ascii="Tahoma" w:hAnsi="Tahoma" w:cs="Tahoma"/>
                <w:color w:val="000000"/>
                <w:sz w:val="20"/>
                <w:szCs w:val="20"/>
              </w:rPr>
              <w:t xml:space="preserve"> (direction </w:t>
            </w:r>
            <w:r w:rsidR="00437EC0" w:rsidRPr="005D78C8">
              <w:rPr>
                <w:rFonts w:ascii="Tahoma" w:hAnsi="Tahoma" w:cs="Tahoma"/>
                <w:color w:val="000000"/>
                <w:sz w:val="20"/>
                <w:szCs w:val="20"/>
              </w:rPr>
              <w:t>Juvisy</w:t>
            </w:r>
            <w:r w:rsidRPr="005D78C8">
              <w:rPr>
                <w:rFonts w:ascii="Tahoma" w:hAnsi="Tahoma" w:cs="Tahoma"/>
                <w:color w:val="000000"/>
                <w:sz w:val="20"/>
                <w:szCs w:val="20"/>
              </w:rPr>
              <w:t>), 26 novembre, 7h10</w:t>
            </w:r>
            <w:r w:rsidRPr="005D78C8">
              <w:rPr>
                <w:rFonts w:ascii="Tahoma" w:hAnsi="Tahoma" w:cs="Tahoma"/>
                <w:color w:val="000000"/>
                <w:sz w:val="20"/>
                <w:szCs w:val="20"/>
              </w:rPr>
              <w:br/>
              <w:t>Habitant du quartier des Mazières</w:t>
            </w:r>
            <w:r w:rsidR="00437EC0">
              <w:rPr>
                <w:rFonts w:ascii="Tahoma" w:hAnsi="Tahoma" w:cs="Tahoma"/>
                <w:color w:val="000000"/>
                <w:sz w:val="20"/>
                <w:szCs w:val="20"/>
              </w:rPr>
              <w:t xml:space="preserve"> à Draveil</w:t>
            </w:r>
            <w:r w:rsidRPr="005D78C8">
              <w:rPr>
                <w:rFonts w:ascii="Tahoma" w:hAnsi="Tahoma" w:cs="Tahoma"/>
                <w:color w:val="000000"/>
                <w:sz w:val="20"/>
                <w:szCs w:val="20"/>
              </w:rPr>
              <w:t>, je souhaite attirer votre attention sur la forte dégradation des conditions de transport depuis la suppression du passage de la ligne 4116 et la réorganisation des dessertes.</w:t>
            </w:r>
          </w:p>
          <w:p w14:paraId="01FB4A9B" w14:textId="77777777" w:rsidR="00434073" w:rsidRDefault="005D78C8" w:rsidP="00434073">
            <w:pPr>
              <w:jc w:val="both"/>
              <w:rPr>
                <w:rFonts w:ascii="Tahoma" w:hAnsi="Tahoma" w:cs="Tahoma"/>
                <w:color w:val="000000"/>
                <w:sz w:val="20"/>
                <w:szCs w:val="20"/>
              </w:rPr>
            </w:pPr>
            <w:r w:rsidRPr="005D78C8">
              <w:rPr>
                <w:rFonts w:ascii="Tahoma" w:hAnsi="Tahoma" w:cs="Tahoma"/>
                <w:color w:val="000000"/>
                <w:sz w:val="20"/>
                <w:szCs w:val="20"/>
              </w:rPr>
              <w:t>Désormais, seul le 4114 permet de rejoindre Juvisy le matin, ce qui est totalement insuffisant au regard de l’augmentation de la population dans le quartier. Les bus sont systématiquement bondés, il n’y a pas assez de passages, et les conditions de trajet deviennent très difficiles. Par ailleurs, de nombreux dysfonctionnements sont constatés : bus qui roulent trop vite, qui ne marquent pas l’arrêt ou ne passent pas du tout.</w:t>
            </w:r>
          </w:p>
          <w:p w14:paraId="61B68886" w14:textId="77777777" w:rsidR="00434073" w:rsidRDefault="005D78C8" w:rsidP="00434073">
            <w:pPr>
              <w:jc w:val="both"/>
              <w:rPr>
                <w:rFonts w:ascii="Tahoma" w:hAnsi="Tahoma" w:cs="Tahoma"/>
                <w:color w:val="000000"/>
                <w:sz w:val="20"/>
                <w:szCs w:val="20"/>
              </w:rPr>
            </w:pPr>
            <w:r w:rsidRPr="005D78C8">
              <w:rPr>
                <w:rFonts w:ascii="Tahoma" w:hAnsi="Tahoma" w:cs="Tahoma"/>
                <w:color w:val="000000"/>
                <w:sz w:val="20"/>
                <w:szCs w:val="20"/>
              </w:rPr>
              <w:t>Ces problèmes ont des conséquences concrètes et graves : les enfants arrivent en retard de façon répétée à l’école, et il est devenu quasiment impossible de rejoindre le centre-ville (médecin, pharmacie, marché) depuis les Mazières. L’ajout d’un bus vers Villeneuve-Saint-Georges ne répond absolument pas aux besoins quotidiens du quartier. Les personnes âgées ou à mobilité réduite se retrouvent particulièrement pénalisées et en grande difficulté pour leurs déplacements essentiels.</w:t>
            </w:r>
          </w:p>
          <w:p w14:paraId="433F5912" w14:textId="32A071A5" w:rsidR="005D78C8" w:rsidRPr="005D78C8" w:rsidRDefault="005D78C8" w:rsidP="00434073">
            <w:pPr>
              <w:jc w:val="both"/>
              <w:rPr>
                <w:rFonts w:ascii="Tahoma" w:hAnsi="Tahoma" w:cs="Tahoma"/>
                <w:b/>
                <w:bCs/>
                <w:sz w:val="20"/>
                <w:szCs w:val="20"/>
              </w:rPr>
            </w:pPr>
            <w:r w:rsidRPr="005D78C8">
              <w:rPr>
                <w:rFonts w:ascii="Tahoma" w:hAnsi="Tahoma" w:cs="Tahoma"/>
                <w:color w:val="000000"/>
                <w:sz w:val="20"/>
                <w:szCs w:val="20"/>
              </w:rPr>
              <w:t>Je vous demande donc fermement de revoir au plus vite la desserte des Mazières, avec un renforcement des bus vers Juvisy et une meilleure accessibilité au centre-ville, afin de garantir un service de transport digne et adapté aux besoins réels des habitants.</w:t>
            </w:r>
          </w:p>
        </w:tc>
        <w:tc>
          <w:tcPr>
            <w:tcW w:w="5626" w:type="dxa"/>
            <w:tcBorders>
              <w:top w:val="nil"/>
              <w:bottom w:val="single" w:sz="4" w:space="0" w:color="auto"/>
            </w:tcBorders>
            <w:tcMar>
              <w:top w:w="57" w:type="dxa"/>
            </w:tcMar>
          </w:tcPr>
          <w:p w14:paraId="1BE7AB1F" w14:textId="7DA6CB03" w:rsidR="005D78C8" w:rsidRPr="005D78C8" w:rsidRDefault="00481206" w:rsidP="129D2BE9">
            <w:pPr>
              <w:spacing w:line="276" w:lineRule="auto"/>
              <w:rPr>
                <w:rFonts w:ascii="Tahoma" w:hAnsi="Tahoma" w:cs="Tahoma"/>
                <w:b/>
                <w:bCs/>
                <w:color w:val="FF0000"/>
                <w:sz w:val="20"/>
                <w:szCs w:val="20"/>
              </w:rPr>
            </w:pPr>
            <w:r>
              <w:rPr>
                <w:rFonts w:ascii="Tahoma" w:hAnsi="Tahoma" w:cs="Tahoma"/>
                <w:b/>
                <w:bCs/>
                <w:color w:val="FF0000"/>
                <w:sz w:val="20"/>
                <w:szCs w:val="20"/>
              </w:rPr>
              <w:t>Vous nous faites part</w:t>
            </w:r>
            <w:r w:rsidR="0BAB7F26" w:rsidRPr="129D2BE9">
              <w:rPr>
                <w:rFonts w:ascii="Tahoma" w:hAnsi="Tahoma" w:cs="Tahoma"/>
                <w:b/>
                <w:bCs/>
                <w:color w:val="FF0000"/>
                <w:sz w:val="20"/>
                <w:szCs w:val="20"/>
              </w:rPr>
              <w:t xml:space="preserve"> de la dégradation, des conditions de transport au quartier des Mazières (Draveil) suite à la suppression du passage de la ligne 4116 et à la réorganisation des dessertes.</w:t>
            </w:r>
          </w:p>
          <w:p w14:paraId="406EFA8D" w14:textId="77777777" w:rsidR="00D102CF" w:rsidRDefault="00042458" w:rsidP="129D2BE9">
            <w:pPr>
              <w:spacing w:line="276" w:lineRule="auto"/>
              <w:rPr>
                <w:rFonts w:ascii="Tahoma" w:hAnsi="Tahoma" w:cs="Tahoma"/>
                <w:b/>
                <w:bCs/>
                <w:color w:val="FF0000"/>
                <w:sz w:val="20"/>
                <w:szCs w:val="20"/>
              </w:rPr>
            </w:pPr>
            <w:r>
              <w:rPr>
                <w:rFonts w:ascii="Tahoma" w:hAnsi="Tahoma" w:cs="Tahoma"/>
                <w:b/>
                <w:bCs/>
                <w:color w:val="FF0000"/>
                <w:sz w:val="20"/>
                <w:szCs w:val="20"/>
              </w:rPr>
              <w:t>Afin de satisfaire l’évolution des besoins de mobi</w:t>
            </w:r>
            <w:r w:rsidR="00FF248D">
              <w:rPr>
                <w:rFonts w:ascii="Tahoma" w:hAnsi="Tahoma" w:cs="Tahoma"/>
                <w:b/>
                <w:bCs/>
                <w:color w:val="FF0000"/>
                <w:sz w:val="20"/>
                <w:szCs w:val="20"/>
              </w:rPr>
              <w:t>lité dans l’</w:t>
            </w:r>
            <w:r w:rsidR="00A53590">
              <w:rPr>
                <w:rFonts w:ascii="Tahoma" w:hAnsi="Tahoma" w:cs="Tahoma"/>
                <w:b/>
                <w:bCs/>
                <w:color w:val="FF0000"/>
                <w:sz w:val="20"/>
                <w:szCs w:val="20"/>
              </w:rPr>
              <w:t>agglomération</w:t>
            </w:r>
            <w:r w:rsidR="00FF248D">
              <w:rPr>
                <w:rFonts w:ascii="Tahoma" w:hAnsi="Tahoma" w:cs="Tahoma"/>
                <w:b/>
                <w:bCs/>
                <w:color w:val="FF0000"/>
                <w:sz w:val="20"/>
                <w:szCs w:val="20"/>
              </w:rPr>
              <w:t xml:space="preserve">, </w:t>
            </w:r>
            <w:r w:rsidR="00A53590">
              <w:rPr>
                <w:rFonts w:ascii="Tahoma" w:hAnsi="Tahoma" w:cs="Tahoma"/>
                <w:b/>
                <w:bCs/>
                <w:color w:val="FF0000"/>
                <w:sz w:val="20"/>
                <w:szCs w:val="20"/>
              </w:rPr>
              <w:t xml:space="preserve">en concertation avec </w:t>
            </w:r>
            <w:r w:rsidR="4FE0F8E5" w:rsidRPr="129D2BE9">
              <w:rPr>
                <w:rFonts w:ascii="Tahoma" w:hAnsi="Tahoma" w:cs="Tahoma"/>
                <w:b/>
                <w:bCs/>
                <w:color w:val="FF0000"/>
                <w:sz w:val="20"/>
                <w:szCs w:val="20"/>
              </w:rPr>
              <w:t>la commune</w:t>
            </w:r>
            <w:r w:rsidR="00A53590">
              <w:rPr>
                <w:rFonts w:ascii="Tahoma" w:hAnsi="Tahoma" w:cs="Tahoma"/>
                <w:b/>
                <w:bCs/>
                <w:color w:val="FF0000"/>
                <w:sz w:val="20"/>
                <w:szCs w:val="20"/>
              </w:rPr>
              <w:t>,</w:t>
            </w:r>
            <w:r w:rsidR="4FE0F8E5" w:rsidRPr="129D2BE9">
              <w:rPr>
                <w:rFonts w:ascii="Tahoma" w:hAnsi="Tahoma" w:cs="Tahoma"/>
                <w:b/>
                <w:bCs/>
                <w:color w:val="FF0000"/>
                <w:sz w:val="20"/>
                <w:szCs w:val="20"/>
              </w:rPr>
              <w:t xml:space="preserve"> </w:t>
            </w:r>
            <w:r w:rsidR="00A53590">
              <w:rPr>
                <w:rFonts w:ascii="Tahoma" w:hAnsi="Tahoma" w:cs="Tahoma"/>
                <w:b/>
                <w:bCs/>
                <w:color w:val="FF0000"/>
                <w:sz w:val="20"/>
                <w:szCs w:val="20"/>
              </w:rPr>
              <w:t>la communauté d’</w:t>
            </w:r>
            <w:r w:rsidR="00A53590" w:rsidRPr="129D2BE9">
              <w:rPr>
                <w:rFonts w:ascii="Tahoma" w:hAnsi="Tahoma" w:cs="Tahoma"/>
                <w:b/>
                <w:bCs/>
                <w:color w:val="FF0000"/>
                <w:sz w:val="20"/>
                <w:szCs w:val="20"/>
              </w:rPr>
              <w:t xml:space="preserve">agglomération </w:t>
            </w:r>
            <w:r w:rsidR="00A53590">
              <w:rPr>
                <w:rFonts w:ascii="Tahoma" w:hAnsi="Tahoma" w:cs="Tahoma"/>
                <w:b/>
                <w:bCs/>
                <w:color w:val="FF0000"/>
                <w:sz w:val="20"/>
                <w:szCs w:val="20"/>
              </w:rPr>
              <w:t xml:space="preserve">et </w:t>
            </w:r>
            <w:r w:rsidR="4FE0F8E5" w:rsidRPr="129D2BE9">
              <w:rPr>
                <w:rFonts w:ascii="Tahoma" w:hAnsi="Tahoma" w:cs="Tahoma"/>
                <w:b/>
                <w:bCs/>
                <w:color w:val="FF0000"/>
                <w:sz w:val="20"/>
                <w:szCs w:val="20"/>
              </w:rPr>
              <w:t>Ile-de-France Mobilités</w:t>
            </w:r>
            <w:r w:rsidR="002D666F">
              <w:rPr>
                <w:rFonts w:ascii="Tahoma" w:hAnsi="Tahoma" w:cs="Tahoma"/>
                <w:b/>
                <w:bCs/>
                <w:color w:val="FF0000"/>
                <w:sz w:val="20"/>
                <w:szCs w:val="20"/>
              </w:rPr>
              <w:t xml:space="preserve">, nous avons procédé à ces changements. </w:t>
            </w:r>
            <w:r w:rsidR="00D102CF">
              <w:rPr>
                <w:rFonts w:ascii="Tahoma" w:hAnsi="Tahoma" w:cs="Tahoma"/>
                <w:b/>
                <w:bCs/>
                <w:color w:val="FF0000"/>
                <w:sz w:val="20"/>
                <w:szCs w:val="20"/>
              </w:rPr>
              <w:t xml:space="preserve">Nous continuons à analyser les évolutions de la demande pour adapter le réseau aux différents besoins. </w:t>
            </w:r>
          </w:p>
          <w:p w14:paraId="1F2D5ADF" w14:textId="33565DA5" w:rsidR="005D78C8" w:rsidRPr="005D78C8" w:rsidRDefault="002D666F" w:rsidP="129D2BE9">
            <w:pPr>
              <w:spacing w:line="276" w:lineRule="auto"/>
              <w:rPr>
                <w:rFonts w:ascii="Tahoma" w:hAnsi="Tahoma" w:cs="Tahoma"/>
                <w:b/>
                <w:bCs/>
                <w:color w:val="FF0000"/>
                <w:sz w:val="20"/>
                <w:szCs w:val="20"/>
              </w:rPr>
            </w:pPr>
            <w:r>
              <w:rPr>
                <w:rFonts w:ascii="Tahoma" w:hAnsi="Tahoma" w:cs="Tahoma"/>
                <w:b/>
                <w:bCs/>
                <w:color w:val="FF0000"/>
                <w:sz w:val="20"/>
                <w:szCs w:val="20"/>
              </w:rPr>
              <w:t xml:space="preserve">Nous </w:t>
            </w:r>
            <w:r w:rsidR="0096130B">
              <w:rPr>
                <w:rFonts w:ascii="Tahoma" w:hAnsi="Tahoma" w:cs="Tahoma"/>
                <w:b/>
                <w:bCs/>
                <w:color w:val="FF0000"/>
                <w:sz w:val="20"/>
                <w:szCs w:val="20"/>
              </w:rPr>
              <w:t>faisons remonter vos attentes auprès d’Île-de-France mobilités</w:t>
            </w:r>
            <w:r w:rsidR="4FE0F8E5" w:rsidRPr="129D2BE9">
              <w:rPr>
                <w:rFonts w:ascii="Tahoma" w:hAnsi="Tahoma" w:cs="Tahoma"/>
                <w:b/>
                <w:bCs/>
                <w:color w:val="FF0000"/>
                <w:sz w:val="20"/>
                <w:szCs w:val="20"/>
              </w:rPr>
              <w:t xml:space="preserve">. </w:t>
            </w:r>
            <w:r w:rsidR="00D102CF">
              <w:rPr>
                <w:rFonts w:ascii="Tahoma" w:hAnsi="Tahoma" w:cs="Tahoma"/>
                <w:b/>
                <w:bCs/>
                <w:color w:val="FF0000"/>
                <w:sz w:val="20"/>
                <w:szCs w:val="20"/>
              </w:rPr>
              <w:t>De même</w:t>
            </w:r>
            <w:r w:rsidR="4FE0F8E5" w:rsidRPr="129D2BE9">
              <w:rPr>
                <w:rFonts w:ascii="Tahoma" w:hAnsi="Tahoma" w:cs="Tahoma"/>
                <w:b/>
                <w:bCs/>
                <w:color w:val="FF0000"/>
                <w:sz w:val="20"/>
                <w:szCs w:val="20"/>
              </w:rPr>
              <w:t>, n</w:t>
            </w:r>
            <w:r w:rsidR="0BAB7F26" w:rsidRPr="129D2BE9">
              <w:rPr>
                <w:rFonts w:ascii="Tahoma" w:hAnsi="Tahoma" w:cs="Tahoma"/>
                <w:b/>
                <w:bCs/>
                <w:color w:val="FF0000"/>
                <w:sz w:val="20"/>
                <w:szCs w:val="20"/>
              </w:rPr>
              <w:t>ous transmettons votre demande de renforcement des passages vers Juvisy et d’une meilleure accessibilité au centre-ville aux autorités compétentes et vous tiendrons informé des suites.</w:t>
            </w:r>
          </w:p>
          <w:p w14:paraId="7048D9E2" w14:textId="2119A428" w:rsidR="005D78C8" w:rsidRPr="005D78C8" w:rsidRDefault="005D78C8" w:rsidP="005D78C8">
            <w:pPr>
              <w:spacing w:line="276" w:lineRule="auto"/>
              <w:rPr>
                <w:rFonts w:ascii="Tahoma" w:hAnsi="Tahoma" w:cs="Tahoma"/>
                <w:b/>
                <w:bCs/>
                <w:color w:val="FF0000"/>
                <w:sz w:val="20"/>
                <w:szCs w:val="20"/>
              </w:rPr>
            </w:pPr>
          </w:p>
        </w:tc>
      </w:tr>
      <w:tr w:rsidR="005D78C8" w:rsidRPr="006C37EF" w14:paraId="77341615" w14:textId="77777777" w:rsidTr="129D2BE9">
        <w:trPr>
          <w:cantSplit/>
          <w:trHeight w:val="397"/>
          <w:jc w:val="center"/>
        </w:trPr>
        <w:tc>
          <w:tcPr>
            <w:tcW w:w="1503" w:type="dxa"/>
            <w:tcBorders>
              <w:top w:val="single" w:sz="4" w:space="0" w:color="auto"/>
            </w:tcBorders>
            <w:tcMar>
              <w:top w:w="57" w:type="dxa"/>
            </w:tcMar>
          </w:tcPr>
          <w:p w14:paraId="3F39A93F" w14:textId="5DC6DA11" w:rsidR="005D78C8" w:rsidRPr="005D78C8" w:rsidRDefault="007B7F2A" w:rsidP="005D78C8">
            <w:pPr>
              <w:spacing w:line="276" w:lineRule="auto"/>
              <w:jc w:val="center"/>
              <w:rPr>
                <w:rFonts w:ascii="Tahoma" w:hAnsi="Tahoma" w:cs="Tahoma"/>
                <w:noProof/>
                <w:sz w:val="20"/>
                <w:szCs w:val="20"/>
              </w:rPr>
            </w:pPr>
            <w:bookmarkStart w:id="2" w:name="RetourBus4121"/>
            <w:r>
              <w:rPr>
                <w:noProof/>
                <w:lang w:eastAsia="fr-FR"/>
              </w:rPr>
              <w:lastRenderedPageBreak/>
              <w:drawing>
                <wp:inline distT="0" distB="0" distL="0" distR="0" wp14:anchorId="3BF6E820" wp14:editId="0AD663FF">
                  <wp:extent cx="846455" cy="375285"/>
                  <wp:effectExtent l="0" t="0" r="0" b="5715"/>
                  <wp:docPr id="6633362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bookmarkEnd w:id="2"/>
          </w:p>
        </w:tc>
        <w:tc>
          <w:tcPr>
            <w:tcW w:w="992" w:type="dxa"/>
            <w:tcBorders>
              <w:top w:val="single" w:sz="4" w:space="0" w:color="auto"/>
            </w:tcBorders>
            <w:tcMar>
              <w:top w:w="57" w:type="dxa"/>
            </w:tcMar>
          </w:tcPr>
          <w:p w14:paraId="221E9E1F" w14:textId="3FB35B66"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AH2</w:t>
            </w:r>
          </w:p>
        </w:tc>
        <w:tc>
          <w:tcPr>
            <w:tcW w:w="843" w:type="dxa"/>
            <w:tcBorders>
              <w:top w:val="single" w:sz="4" w:space="0" w:color="auto"/>
            </w:tcBorders>
            <w:tcMar>
              <w:top w:w="57" w:type="dxa"/>
            </w:tcMar>
          </w:tcPr>
          <w:p w14:paraId="0BA4D9A4" w14:textId="5EC61EDC"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2</w:t>
            </w:r>
          </w:p>
        </w:tc>
        <w:tc>
          <w:tcPr>
            <w:tcW w:w="5778" w:type="dxa"/>
            <w:tcBorders>
              <w:top w:val="single" w:sz="4" w:space="0" w:color="auto"/>
            </w:tcBorders>
            <w:tcMar>
              <w:top w:w="57" w:type="dxa"/>
            </w:tcMar>
          </w:tcPr>
          <w:p w14:paraId="06BD24EF" w14:textId="77777777" w:rsidR="00CA3338" w:rsidRDefault="005D78C8" w:rsidP="005D78C8">
            <w:pPr>
              <w:jc w:val="both"/>
              <w:rPr>
                <w:rFonts w:ascii="Tahoma" w:hAnsi="Tahoma" w:cs="Tahoma"/>
                <w:color w:val="000000"/>
                <w:sz w:val="20"/>
                <w:szCs w:val="20"/>
              </w:rPr>
            </w:pPr>
            <w:r w:rsidRPr="00DB715C">
              <w:rPr>
                <w:rFonts w:ascii="Tahoma" w:hAnsi="Tahoma" w:cs="Tahoma"/>
                <w:b/>
                <w:bCs/>
                <w:color w:val="000000"/>
                <w:sz w:val="20"/>
                <w:szCs w:val="20"/>
              </w:rPr>
              <w:t>Aéroport Orly 1-2-3</w:t>
            </w:r>
            <w:r w:rsidRPr="005D78C8">
              <w:rPr>
                <w:rFonts w:ascii="Tahoma" w:hAnsi="Tahoma" w:cs="Tahoma"/>
                <w:color w:val="000000"/>
                <w:sz w:val="20"/>
                <w:szCs w:val="20"/>
              </w:rPr>
              <w:t xml:space="preserve"> (direction "dans les deux sens"), 9 décembre</w:t>
            </w:r>
          </w:p>
          <w:p w14:paraId="09F18DB6" w14:textId="5B9FDCC0" w:rsidR="00CA3338" w:rsidRDefault="00CA3338" w:rsidP="00CA3338">
            <w:pPr>
              <w:jc w:val="both"/>
              <w:rPr>
                <w:rFonts w:ascii="Tahoma" w:hAnsi="Tahoma" w:cs="Tahoma"/>
                <w:color w:val="000000"/>
                <w:sz w:val="20"/>
                <w:szCs w:val="20"/>
              </w:rPr>
            </w:pPr>
            <w:r w:rsidRPr="00C35D9B">
              <w:rPr>
                <w:rFonts w:ascii="Tahoma" w:hAnsi="Tahoma" w:cs="Tahoma"/>
                <w:color w:val="000000"/>
                <w:sz w:val="20"/>
                <w:szCs w:val="20"/>
              </w:rPr>
              <w:t xml:space="preserve">Dans les données l'emplacement de l'arrêt du </w:t>
            </w:r>
            <w:r>
              <w:rPr>
                <w:rFonts w:ascii="Tahoma" w:hAnsi="Tahoma" w:cs="Tahoma"/>
                <w:color w:val="000000"/>
                <w:sz w:val="20"/>
                <w:szCs w:val="20"/>
              </w:rPr>
              <w:t>4121</w:t>
            </w:r>
            <w:r w:rsidRPr="00C35D9B">
              <w:rPr>
                <w:rFonts w:ascii="Tahoma" w:hAnsi="Tahoma" w:cs="Tahoma"/>
                <w:color w:val="000000"/>
                <w:sz w:val="20"/>
                <w:szCs w:val="20"/>
              </w:rPr>
              <w:t xml:space="preserve"> (IDFM:</w:t>
            </w:r>
            <w:r w:rsidRPr="005D78C8">
              <w:rPr>
                <w:rFonts w:ascii="Tahoma" w:hAnsi="Tahoma" w:cs="Tahoma"/>
                <w:color w:val="000000"/>
                <w:sz w:val="20"/>
                <w:szCs w:val="20"/>
              </w:rPr>
              <w:t xml:space="preserve"> 12663</w:t>
            </w:r>
            <w:r w:rsidRPr="00C35D9B">
              <w:rPr>
                <w:rFonts w:ascii="Tahoma" w:hAnsi="Tahoma" w:cs="Tahoma"/>
                <w:color w:val="000000"/>
                <w:sz w:val="20"/>
                <w:szCs w:val="20"/>
              </w:rPr>
              <w:t xml:space="preserve">) est mal placé depuis la livraison de la nouvelle gare routière de l’aéroport en 2024. Voici les bonnes données </w:t>
            </w:r>
            <w:proofErr w:type="spellStart"/>
            <w:r w:rsidRPr="00A05DB3">
              <w:rPr>
                <w:rFonts w:ascii="Tahoma" w:hAnsi="Tahoma" w:cs="Tahoma"/>
                <w:color w:val="000000"/>
                <w:sz w:val="20"/>
                <w:szCs w:val="20"/>
              </w:rPr>
              <w:t>stop_lat</w:t>
            </w:r>
            <w:proofErr w:type="spellEnd"/>
            <w:r w:rsidRPr="00A05DB3">
              <w:rPr>
                <w:rFonts w:ascii="Tahoma" w:hAnsi="Tahoma" w:cs="Tahoma"/>
                <w:color w:val="000000"/>
                <w:sz w:val="20"/>
                <w:szCs w:val="20"/>
              </w:rPr>
              <w:t xml:space="preserve"> </w:t>
            </w:r>
            <w:r w:rsidRPr="005D78C8">
              <w:rPr>
                <w:rFonts w:ascii="Tahoma" w:hAnsi="Tahoma" w:cs="Tahoma"/>
                <w:color w:val="000000"/>
                <w:sz w:val="20"/>
                <w:szCs w:val="20"/>
              </w:rPr>
              <w:t>48.7286302</w:t>
            </w:r>
          </w:p>
          <w:p w14:paraId="12D637EA" w14:textId="1A6EF4DF" w:rsidR="00CA3338" w:rsidRDefault="00CA3338" w:rsidP="00CA3338">
            <w:pPr>
              <w:jc w:val="both"/>
              <w:rPr>
                <w:rFonts w:ascii="Tahoma" w:hAnsi="Tahoma" w:cs="Tahoma"/>
                <w:color w:val="000000"/>
                <w:sz w:val="20"/>
                <w:szCs w:val="20"/>
              </w:rPr>
            </w:pPr>
            <w:proofErr w:type="spellStart"/>
            <w:r w:rsidRPr="00A05DB3">
              <w:rPr>
                <w:rFonts w:ascii="Tahoma" w:hAnsi="Tahoma" w:cs="Tahoma"/>
                <w:color w:val="000000"/>
                <w:sz w:val="20"/>
                <w:szCs w:val="20"/>
              </w:rPr>
              <w:t>stop_lon</w:t>
            </w:r>
            <w:proofErr w:type="spellEnd"/>
            <w:r w:rsidRPr="00A05DB3">
              <w:rPr>
                <w:rFonts w:ascii="Tahoma" w:hAnsi="Tahoma" w:cs="Tahoma"/>
                <w:color w:val="000000"/>
                <w:sz w:val="20"/>
                <w:szCs w:val="20"/>
              </w:rPr>
              <w:t xml:space="preserve"> </w:t>
            </w:r>
            <w:r w:rsidRPr="005D78C8">
              <w:rPr>
                <w:rFonts w:ascii="Tahoma" w:hAnsi="Tahoma" w:cs="Tahoma"/>
                <w:color w:val="000000"/>
                <w:sz w:val="20"/>
                <w:szCs w:val="20"/>
              </w:rPr>
              <w:t>2.361154</w:t>
            </w:r>
          </w:p>
          <w:p w14:paraId="3F2BD9B5" w14:textId="77777777" w:rsidR="00CA3338" w:rsidRDefault="00CA3338" w:rsidP="00CA3338">
            <w:pPr>
              <w:jc w:val="both"/>
              <w:rPr>
                <w:rFonts w:ascii="Tahoma" w:hAnsi="Tahoma" w:cs="Tahoma"/>
                <w:color w:val="000000"/>
                <w:sz w:val="20"/>
                <w:szCs w:val="20"/>
              </w:rPr>
            </w:pPr>
            <w:r w:rsidRPr="00C35D9B">
              <w:rPr>
                <w:rFonts w:ascii="Tahoma" w:hAnsi="Tahoma" w:cs="Tahoma"/>
                <w:color w:val="000000"/>
                <w:sz w:val="20"/>
                <w:szCs w:val="20"/>
              </w:rPr>
              <w:t>Actuellement l'arrêt est positionné dans le nouveau jardin à proximité du dépose-minute, loin de la gare routière</w:t>
            </w:r>
          </w:p>
          <w:p w14:paraId="104BDC75" w14:textId="77777777" w:rsidR="00CA3338" w:rsidRPr="00F6669D" w:rsidRDefault="00CA3338" w:rsidP="00CA3338">
            <w:pPr>
              <w:jc w:val="both"/>
              <w:rPr>
                <w:rFonts w:ascii="Tahoma" w:hAnsi="Tahoma" w:cs="Tahoma"/>
                <w:color w:val="C00000"/>
                <w:sz w:val="20"/>
                <w:szCs w:val="20"/>
              </w:rPr>
            </w:pPr>
            <w:r w:rsidRPr="00F6669D">
              <w:rPr>
                <w:rFonts w:ascii="Tahoma" w:hAnsi="Tahoma" w:cs="Tahoma"/>
                <w:b/>
                <w:bCs/>
                <w:color w:val="C00000"/>
                <w:sz w:val="20"/>
                <w:szCs w:val="20"/>
              </w:rPr>
              <w:t xml:space="preserve">Note </w:t>
            </w:r>
            <w:proofErr w:type="spellStart"/>
            <w:r w:rsidRPr="00F6669D">
              <w:rPr>
                <w:rFonts w:ascii="Tahoma" w:hAnsi="Tahoma" w:cs="Tahoma"/>
                <w:b/>
                <w:bCs/>
                <w:color w:val="C00000"/>
                <w:sz w:val="20"/>
                <w:szCs w:val="20"/>
              </w:rPr>
              <w:t>CdP</w:t>
            </w:r>
            <w:proofErr w:type="spellEnd"/>
            <w:r w:rsidRPr="00F6669D">
              <w:rPr>
                <w:rFonts w:ascii="Tahoma" w:hAnsi="Tahoma" w:cs="Tahoma"/>
                <w:color w:val="C00000"/>
                <w:sz w:val="20"/>
                <w:szCs w:val="20"/>
              </w:rPr>
              <w:t> : d’autres lignes du secteur ont fait l’objet de témoignages similaires</w:t>
            </w:r>
            <w:r>
              <w:rPr>
                <w:rFonts w:ascii="Tahoma" w:hAnsi="Tahoma" w:cs="Tahoma"/>
                <w:color w:val="C00000"/>
                <w:sz w:val="20"/>
                <w:szCs w:val="20"/>
              </w:rPr>
              <w:t xml:space="preserve"> sur d’autres réseaux</w:t>
            </w:r>
          </w:p>
          <w:p w14:paraId="4E3E1BE7" w14:textId="02C3E0A5" w:rsidR="007B7F2A" w:rsidRPr="005D78C8" w:rsidRDefault="007B7F2A" w:rsidP="005D78C8">
            <w:pPr>
              <w:jc w:val="both"/>
              <w:rPr>
                <w:rFonts w:ascii="Tahoma" w:hAnsi="Tahoma" w:cs="Tahoma"/>
                <w:b/>
                <w:bCs/>
                <w:color w:val="000000"/>
                <w:sz w:val="20"/>
                <w:szCs w:val="20"/>
              </w:rPr>
            </w:pPr>
            <w:r w:rsidRPr="005B01E9">
              <w:rPr>
                <w:rFonts w:ascii="Tahoma" w:hAnsi="Tahoma" w:cs="Tahoma"/>
                <w:noProof/>
                <w:lang w:eastAsia="fr-FR"/>
              </w:rPr>
              <w:drawing>
                <wp:inline distT="0" distB="0" distL="0" distR="0" wp14:anchorId="2F8DBC8F" wp14:editId="0908C805">
                  <wp:extent cx="409632" cy="190527"/>
                  <wp:effectExtent l="0" t="0" r="0" b="0"/>
                  <wp:docPr id="715771399" name="Image 71577139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71399" name="Image 715771399">
                            <a:hlinkClick r:id="rId20"/>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Borders>
              <w:top w:val="single" w:sz="4" w:space="0" w:color="auto"/>
            </w:tcBorders>
            <w:tcMar>
              <w:top w:w="57" w:type="dxa"/>
            </w:tcMar>
          </w:tcPr>
          <w:p w14:paraId="3FC15704" w14:textId="117F0A29" w:rsidR="005D78C8" w:rsidRPr="006C37EF" w:rsidRDefault="75B29ECF" w:rsidP="129D2BE9">
            <w:pPr>
              <w:spacing w:line="276" w:lineRule="auto"/>
              <w:rPr>
                <w:rFonts w:ascii="Tahoma" w:hAnsi="Tahoma" w:cs="Tahoma"/>
                <w:b/>
                <w:bCs/>
                <w:color w:val="FF0000"/>
                <w:sz w:val="20"/>
                <w:szCs w:val="20"/>
                <w:lang w:val="en-US"/>
              </w:rPr>
            </w:pPr>
            <w:r w:rsidRPr="129D2BE9">
              <w:rPr>
                <w:rFonts w:ascii="Tahoma" w:hAnsi="Tahoma" w:cs="Tahoma"/>
                <w:b/>
                <w:bCs/>
                <w:color w:val="FF0000"/>
                <w:sz w:val="20"/>
                <w:szCs w:val="20"/>
                <w:lang w:val="en-US"/>
              </w:rPr>
              <w:t xml:space="preserve">Une correction est </w:t>
            </w:r>
            <w:proofErr w:type="spellStart"/>
            <w:r w:rsidRPr="129D2BE9">
              <w:rPr>
                <w:rFonts w:ascii="Tahoma" w:hAnsi="Tahoma" w:cs="Tahoma"/>
                <w:b/>
                <w:bCs/>
                <w:color w:val="FF0000"/>
                <w:sz w:val="20"/>
                <w:szCs w:val="20"/>
                <w:lang w:val="en-US"/>
              </w:rPr>
              <w:t>en</w:t>
            </w:r>
            <w:proofErr w:type="spellEnd"/>
            <w:r w:rsidRPr="129D2BE9">
              <w:rPr>
                <w:rFonts w:ascii="Tahoma" w:hAnsi="Tahoma" w:cs="Tahoma"/>
                <w:b/>
                <w:bCs/>
                <w:color w:val="FF0000"/>
                <w:sz w:val="20"/>
                <w:szCs w:val="20"/>
                <w:lang w:val="en-US"/>
              </w:rPr>
              <w:t xml:space="preserve"> </w:t>
            </w:r>
            <w:proofErr w:type="spellStart"/>
            <w:r w:rsidRPr="129D2BE9">
              <w:rPr>
                <w:rFonts w:ascii="Tahoma" w:hAnsi="Tahoma" w:cs="Tahoma"/>
                <w:b/>
                <w:bCs/>
                <w:color w:val="FF0000"/>
                <w:sz w:val="20"/>
                <w:szCs w:val="20"/>
                <w:lang w:val="en-US"/>
              </w:rPr>
              <w:t>cours</w:t>
            </w:r>
            <w:proofErr w:type="spellEnd"/>
            <w:r w:rsidRPr="129D2BE9">
              <w:rPr>
                <w:rFonts w:ascii="Tahoma" w:hAnsi="Tahoma" w:cs="Tahoma"/>
                <w:b/>
                <w:bCs/>
                <w:color w:val="FF0000"/>
                <w:sz w:val="20"/>
                <w:szCs w:val="20"/>
                <w:lang w:val="en-US"/>
              </w:rPr>
              <w:t xml:space="preserve"> pour le plan de </w:t>
            </w:r>
            <w:proofErr w:type="spellStart"/>
            <w:r w:rsidRPr="129D2BE9">
              <w:rPr>
                <w:rFonts w:ascii="Tahoma" w:hAnsi="Tahoma" w:cs="Tahoma"/>
                <w:b/>
                <w:bCs/>
                <w:color w:val="FF0000"/>
                <w:sz w:val="20"/>
                <w:szCs w:val="20"/>
                <w:lang w:val="en-US"/>
              </w:rPr>
              <w:t>ligne</w:t>
            </w:r>
            <w:proofErr w:type="spellEnd"/>
            <w:r w:rsidRPr="129D2BE9">
              <w:rPr>
                <w:rFonts w:ascii="Tahoma" w:hAnsi="Tahoma" w:cs="Tahoma"/>
                <w:b/>
                <w:bCs/>
                <w:color w:val="FF0000"/>
                <w:sz w:val="20"/>
                <w:szCs w:val="20"/>
                <w:lang w:val="en-US"/>
              </w:rPr>
              <w:t xml:space="preserve"> et de réseau. </w:t>
            </w:r>
          </w:p>
        </w:tc>
      </w:tr>
      <w:tr w:rsidR="005D78C8" w:rsidRPr="005D78C8" w14:paraId="5A2EFC3E" w14:textId="77777777" w:rsidTr="129D2BE9">
        <w:trPr>
          <w:cantSplit/>
          <w:trHeight w:val="397"/>
          <w:jc w:val="center"/>
        </w:trPr>
        <w:tc>
          <w:tcPr>
            <w:tcW w:w="1503" w:type="dxa"/>
            <w:tcMar>
              <w:top w:w="57" w:type="dxa"/>
            </w:tcMar>
          </w:tcPr>
          <w:p w14:paraId="24401778" w14:textId="3357698F" w:rsidR="005D78C8" w:rsidRPr="005D78C8" w:rsidRDefault="007B7F2A" w:rsidP="005D78C8">
            <w:pPr>
              <w:spacing w:line="276" w:lineRule="auto"/>
              <w:jc w:val="center"/>
              <w:rPr>
                <w:rFonts w:ascii="Tahoma" w:hAnsi="Tahoma" w:cs="Tahoma"/>
                <w:noProof/>
                <w:sz w:val="20"/>
                <w:szCs w:val="20"/>
              </w:rPr>
            </w:pPr>
            <w:r>
              <w:rPr>
                <w:noProof/>
                <w:lang w:eastAsia="fr-FR"/>
              </w:rPr>
              <w:drawing>
                <wp:inline distT="0" distB="0" distL="0" distR="0" wp14:anchorId="74A73231" wp14:editId="05268F63">
                  <wp:extent cx="846455" cy="375285"/>
                  <wp:effectExtent l="0" t="0" r="0" b="5715"/>
                  <wp:docPr id="19045489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p>
        </w:tc>
        <w:tc>
          <w:tcPr>
            <w:tcW w:w="992" w:type="dxa"/>
            <w:tcMar>
              <w:top w:w="57" w:type="dxa"/>
            </w:tcMar>
          </w:tcPr>
          <w:p w14:paraId="49D1298A" w14:textId="5B45BA72"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MGD</w:t>
            </w:r>
          </w:p>
        </w:tc>
        <w:tc>
          <w:tcPr>
            <w:tcW w:w="843" w:type="dxa"/>
            <w:tcMar>
              <w:top w:w="57" w:type="dxa"/>
            </w:tcMar>
          </w:tcPr>
          <w:p w14:paraId="78336FE4" w14:textId="1D0E89A6"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3</w:t>
            </w:r>
          </w:p>
        </w:tc>
        <w:tc>
          <w:tcPr>
            <w:tcW w:w="5778" w:type="dxa"/>
            <w:tcMar>
              <w:top w:w="57" w:type="dxa"/>
            </w:tcMar>
          </w:tcPr>
          <w:p w14:paraId="68587915" w14:textId="70C2A444" w:rsidR="005D78C8" w:rsidRPr="005D78C8" w:rsidRDefault="005D78C8" w:rsidP="005D78C8">
            <w:pPr>
              <w:jc w:val="both"/>
              <w:rPr>
                <w:rFonts w:ascii="Tahoma" w:hAnsi="Tahoma" w:cs="Tahoma"/>
                <w:b/>
                <w:bCs/>
                <w:color w:val="000000"/>
                <w:sz w:val="20"/>
                <w:szCs w:val="20"/>
              </w:rPr>
            </w:pPr>
            <w:r w:rsidRPr="00DB715C">
              <w:rPr>
                <w:rFonts w:ascii="Tahoma" w:hAnsi="Tahoma" w:cs="Tahoma"/>
                <w:b/>
                <w:bCs/>
                <w:color w:val="000000"/>
                <w:sz w:val="20"/>
                <w:szCs w:val="20"/>
              </w:rPr>
              <w:t>Salvador Allende</w:t>
            </w:r>
            <w:r w:rsidRPr="005D78C8">
              <w:rPr>
                <w:rFonts w:ascii="Tahoma" w:hAnsi="Tahoma" w:cs="Tahoma"/>
                <w:color w:val="000000"/>
                <w:sz w:val="20"/>
                <w:szCs w:val="20"/>
              </w:rPr>
              <w:t xml:space="preserve"> (direction Gare Évry Centre), 5 décembre, 11h57</w:t>
            </w:r>
            <w:r w:rsidRPr="005D78C8">
              <w:rPr>
                <w:rFonts w:ascii="Tahoma" w:hAnsi="Tahoma" w:cs="Tahoma"/>
                <w:color w:val="000000"/>
                <w:sz w:val="20"/>
                <w:szCs w:val="20"/>
              </w:rPr>
              <w:br/>
              <w:t xml:space="preserve">Le </w:t>
            </w:r>
            <w:r w:rsidRPr="007C26F7">
              <w:rPr>
                <w:rFonts w:ascii="Tahoma" w:hAnsi="Tahoma" w:cs="Tahoma"/>
                <w:color w:val="000000"/>
                <w:sz w:val="20"/>
                <w:szCs w:val="20"/>
              </w:rPr>
              <w:t>conducteur du bus 227224 a eu une conduite dangereuse, coll</w:t>
            </w:r>
            <w:r w:rsidR="00CA3338" w:rsidRPr="007C26F7">
              <w:rPr>
                <w:rFonts w:ascii="Tahoma" w:hAnsi="Tahoma" w:cs="Tahoma"/>
                <w:color w:val="000000"/>
                <w:sz w:val="20"/>
                <w:szCs w:val="20"/>
              </w:rPr>
              <w:t>ant</w:t>
            </w:r>
            <w:r w:rsidRPr="007C26F7">
              <w:rPr>
                <w:rFonts w:ascii="Tahoma" w:hAnsi="Tahoma" w:cs="Tahoma"/>
                <w:color w:val="000000"/>
                <w:sz w:val="20"/>
                <w:szCs w:val="20"/>
              </w:rPr>
              <w:t xml:space="preserve"> les véhicules </w:t>
            </w:r>
            <w:r w:rsidR="007C26F7" w:rsidRPr="007C26F7">
              <w:rPr>
                <w:rFonts w:ascii="Tahoma" w:hAnsi="Tahoma" w:cs="Tahoma"/>
                <w:color w:val="000000"/>
                <w:sz w:val="20"/>
                <w:szCs w:val="20"/>
              </w:rPr>
              <w:t>devant</w:t>
            </w:r>
            <w:r w:rsidRPr="007C26F7">
              <w:rPr>
                <w:rFonts w:ascii="Tahoma" w:hAnsi="Tahoma" w:cs="Tahoma"/>
                <w:color w:val="000000"/>
                <w:sz w:val="20"/>
                <w:szCs w:val="20"/>
              </w:rPr>
              <w:t xml:space="preserve"> lui, </w:t>
            </w:r>
            <w:r w:rsidR="00CA3338" w:rsidRPr="007C26F7">
              <w:rPr>
                <w:rFonts w:ascii="Tahoma" w:hAnsi="Tahoma" w:cs="Tahoma"/>
                <w:color w:val="000000"/>
                <w:sz w:val="20"/>
                <w:szCs w:val="20"/>
              </w:rPr>
              <w:t xml:space="preserve">avec une </w:t>
            </w:r>
            <w:r w:rsidRPr="007C26F7">
              <w:rPr>
                <w:rFonts w:ascii="Tahoma" w:hAnsi="Tahoma" w:cs="Tahoma"/>
                <w:color w:val="000000"/>
                <w:sz w:val="20"/>
                <w:szCs w:val="20"/>
              </w:rPr>
              <w:t xml:space="preserve">conduite trop rapide, </w:t>
            </w:r>
            <w:r w:rsidR="00CA3338" w:rsidRPr="007C26F7">
              <w:rPr>
                <w:rFonts w:ascii="Tahoma" w:hAnsi="Tahoma" w:cs="Tahoma"/>
                <w:color w:val="000000"/>
                <w:sz w:val="20"/>
                <w:szCs w:val="20"/>
              </w:rPr>
              <w:t xml:space="preserve">et des </w:t>
            </w:r>
            <w:r w:rsidRPr="007C26F7">
              <w:rPr>
                <w:rFonts w:ascii="Tahoma" w:hAnsi="Tahoma" w:cs="Tahoma"/>
                <w:color w:val="000000"/>
                <w:sz w:val="20"/>
                <w:szCs w:val="20"/>
              </w:rPr>
              <w:t>virage</w:t>
            </w:r>
            <w:r w:rsidR="00CA3338" w:rsidRPr="007C26F7">
              <w:rPr>
                <w:rFonts w:ascii="Tahoma" w:hAnsi="Tahoma" w:cs="Tahoma"/>
                <w:color w:val="000000"/>
                <w:sz w:val="20"/>
                <w:szCs w:val="20"/>
              </w:rPr>
              <w:t>s</w:t>
            </w:r>
            <w:r w:rsidRPr="007C26F7">
              <w:rPr>
                <w:rFonts w:ascii="Tahoma" w:hAnsi="Tahoma" w:cs="Tahoma"/>
                <w:color w:val="000000"/>
                <w:sz w:val="20"/>
                <w:szCs w:val="20"/>
              </w:rPr>
              <w:t xml:space="preserve"> et</w:t>
            </w:r>
            <w:r w:rsidR="00CA3338" w:rsidRPr="007C26F7">
              <w:rPr>
                <w:rFonts w:ascii="Tahoma" w:hAnsi="Tahoma" w:cs="Tahoma"/>
                <w:color w:val="000000"/>
                <w:sz w:val="20"/>
                <w:szCs w:val="20"/>
              </w:rPr>
              <w:t xml:space="preserve"> des</w:t>
            </w:r>
            <w:r w:rsidRPr="007C26F7">
              <w:rPr>
                <w:rFonts w:ascii="Tahoma" w:hAnsi="Tahoma" w:cs="Tahoma"/>
                <w:color w:val="000000"/>
                <w:sz w:val="20"/>
                <w:szCs w:val="20"/>
              </w:rPr>
              <w:t xml:space="preserve"> tournant</w:t>
            </w:r>
            <w:r w:rsidR="00CA3338" w:rsidRPr="007C26F7">
              <w:rPr>
                <w:rFonts w:ascii="Tahoma" w:hAnsi="Tahoma" w:cs="Tahoma"/>
                <w:color w:val="000000"/>
                <w:sz w:val="20"/>
                <w:szCs w:val="20"/>
              </w:rPr>
              <w:t>s</w:t>
            </w:r>
            <w:r w:rsidRPr="007C26F7">
              <w:rPr>
                <w:rFonts w:ascii="Tahoma" w:hAnsi="Tahoma" w:cs="Tahoma"/>
                <w:color w:val="000000"/>
                <w:sz w:val="20"/>
                <w:szCs w:val="20"/>
              </w:rPr>
              <w:t xml:space="preserve"> pris à la dernière seconde à tel point que l'on frôla</w:t>
            </w:r>
            <w:r w:rsidR="00CA3338" w:rsidRPr="007C26F7">
              <w:rPr>
                <w:rFonts w:ascii="Tahoma" w:hAnsi="Tahoma" w:cs="Tahoma"/>
                <w:color w:val="000000"/>
                <w:sz w:val="20"/>
                <w:szCs w:val="20"/>
              </w:rPr>
              <w:t>i</w:t>
            </w:r>
            <w:r w:rsidRPr="007C26F7">
              <w:rPr>
                <w:rFonts w:ascii="Tahoma" w:hAnsi="Tahoma" w:cs="Tahoma"/>
                <w:color w:val="000000"/>
                <w:sz w:val="20"/>
                <w:szCs w:val="20"/>
              </w:rPr>
              <w:t xml:space="preserve">t </w:t>
            </w:r>
            <w:r w:rsidR="00CA3338" w:rsidRPr="007C26F7">
              <w:rPr>
                <w:rFonts w:ascii="Tahoma" w:hAnsi="Tahoma" w:cs="Tahoma"/>
                <w:color w:val="000000"/>
                <w:sz w:val="20"/>
                <w:szCs w:val="20"/>
              </w:rPr>
              <w:t xml:space="preserve">les </w:t>
            </w:r>
            <w:r w:rsidRPr="007C26F7">
              <w:rPr>
                <w:rFonts w:ascii="Tahoma" w:hAnsi="Tahoma" w:cs="Tahoma"/>
                <w:color w:val="000000"/>
                <w:sz w:val="20"/>
                <w:szCs w:val="20"/>
              </w:rPr>
              <w:t>véhicule</w:t>
            </w:r>
            <w:r w:rsidR="00CA3338" w:rsidRPr="007C26F7">
              <w:rPr>
                <w:rFonts w:ascii="Tahoma" w:hAnsi="Tahoma" w:cs="Tahoma"/>
                <w:color w:val="000000"/>
                <w:sz w:val="20"/>
                <w:szCs w:val="20"/>
              </w:rPr>
              <w:t>s</w:t>
            </w:r>
            <w:r w:rsidRPr="005D78C8">
              <w:rPr>
                <w:rFonts w:ascii="Tahoma" w:hAnsi="Tahoma" w:cs="Tahoma"/>
                <w:color w:val="000000"/>
                <w:sz w:val="20"/>
                <w:szCs w:val="20"/>
              </w:rPr>
              <w:t xml:space="preserve"> en circulation et à l'arrêt. </w:t>
            </w:r>
            <w:r w:rsidR="00CA3338">
              <w:rPr>
                <w:rFonts w:ascii="Tahoma" w:hAnsi="Tahoma" w:cs="Tahoma"/>
                <w:color w:val="000000"/>
                <w:sz w:val="20"/>
                <w:szCs w:val="20"/>
              </w:rPr>
              <w:t>La d</w:t>
            </w:r>
            <w:r w:rsidRPr="005D78C8">
              <w:rPr>
                <w:rFonts w:ascii="Tahoma" w:hAnsi="Tahoma" w:cs="Tahoma"/>
                <w:color w:val="000000"/>
                <w:sz w:val="20"/>
                <w:szCs w:val="20"/>
              </w:rPr>
              <w:t xml:space="preserve">épose à la Gare Évry Centre </w:t>
            </w:r>
            <w:r w:rsidR="00CA3338">
              <w:rPr>
                <w:rFonts w:ascii="Tahoma" w:hAnsi="Tahoma" w:cs="Tahoma"/>
                <w:color w:val="000000"/>
                <w:sz w:val="20"/>
                <w:szCs w:val="20"/>
              </w:rPr>
              <w:t xml:space="preserve">s’est faite </w:t>
            </w:r>
            <w:r w:rsidRPr="005D78C8">
              <w:rPr>
                <w:rFonts w:ascii="Tahoma" w:hAnsi="Tahoma" w:cs="Tahoma"/>
                <w:color w:val="000000"/>
                <w:sz w:val="20"/>
                <w:szCs w:val="20"/>
              </w:rPr>
              <w:t xml:space="preserve">loin du trottoir, </w:t>
            </w:r>
            <w:r w:rsidR="00CA3338">
              <w:rPr>
                <w:rFonts w:ascii="Tahoma" w:hAnsi="Tahoma" w:cs="Tahoma"/>
                <w:color w:val="000000"/>
                <w:sz w:val="20"/>
                <w:szCs w:val="20"/>
              </w:rPr>
              <w:t>ce qui est très pratique</w:t>
            </w:r>
            <w:r w:rsidRPr="005D78C8">
              <w:rPr>
                <w:rFonts w:ascii="Tahoma" w:hAnsi="Tahoma" w:cs="Tahoma"/>
                <w:color w:val="000000"/>
                <w:sz w:val="20"/>
                <w:szCs w:val="20"/>
              </w:rPr>
              <w:t xml:space="preserve"> quand on </w:t>
            </w:r>
            <w:r w:rsidR="00CA3338">
              <w:rPr>
                <w:rFonts w:ascii="Tahoma" w:hAnsi="Tahoma" w:cs="Tahoma"/>
                <w:color w:val="000000"/>
                <w:sz w:val="20"/>
                <w:szCs w:val="20"/>
              </w:rPr>
              <w:t>se déplace avec des</w:t>
            </w:r>
            <w:r w:rsidRPr="005D78C8">
              <w:rPr>
                <w:rFonts w:ascii="Tahoma" w:hAnsi="Tahoma" w:cs="Tahoma"/>
                <w:color w:val="000000"/>
                <w:sz w:val="20"/>
                <w:szCs w:val="20"/>
              </w:rPr>
              <w:t xml:space="preserve"> béquille</w:t>
            </w:r>
            <w:r w:rsidR="00CA3338">
              <w:rPr>
                <w:rFonts w:ascii="Tahoma" w:hAnsi="Tahoma" w:cs="Tahoma"/>
                <w:color w:val="000000"/>
                <w:sz w:val="20"/>
                <w:szCs w:val="20"/>
              </w:rPr>
              <w:t>s</w:t>
            </w:r>
          </w:p>
        </w:tc>
        <w:tc>
          <w:tcPr>
            <w:tcW w:w="5626" w:type="dxa"/>
            <w:tcMar>
              <w:top w:w="57" w:type="dxa"/>
            </w:tcMar>
          </w:tcPr>
          <w:p w14:paraId="252A1331" w14:textId="28F9C982" w:rsidR="0080690B" w:rsidRPr="0080690B" w:rsidRDefault="55032E19" w:rsidP="129D2BE9">
            <w:pPr>
              <w:spacing w:line="276" w:lineRule="auto"/>
              <w:rPr>
                <w:rFonts w:ascii="Tahoma" w:hAnsi="Tahoma" w:cs="Tahoma"/>
                <w:b/>
                <w:bCs/>
                <w:color w:val="FF0000"/>
                <w:sz w:val="20"/>
                <w:szCs w:val="20"/>
              </w:rPr>
            </w:pPr>
            <w:r w:rsidRPr="129D2BE9">
              <w:rPr>
                <w:rFonts w:ascii="Tahoma" w:hAnsi="Tahoma" w:cs="Tahoma"/>
                <w:b/>
                <w:bCs/>
                <w:color w:val="FF0000"/>
                <w:sz w:val="20"/>
                <w:szCs w:val="20"/>
              </w:rPr>
              <w:t>Nous allons remonter l’information au service exploitation pour cibler le conducteur concerné et lui faire un rappel des règles de conduite et de sécurité. Des sanctions seront prises si nécess</w:t>
            </w:r>
            <w:r w:rsidR="3D255E03" w:rsidRPr="129D2BE9">
              <w:rPr>
                <w:rFonts w:ascii="Tahoma" w:hAnsi="Tahoma" w:cs="Tahoma"/>
                <w:b/>
                <w:bCs/>
                <w:color w:val="FF0000"/>
                <w:sz w:val="20"/>
                <w:szCs w:val="20"/>
              </w:rPr>
              <w:t xml:space="preserve">aire. </w:t>
            </w:r>
          </w:p>
        </w:tc>
      </w:tr>
      <w:tr w:rsidR="005D78C8" w:rsidRPr="005D78C8" w14:paraId="03ED413A" w14:textId="77777777" w:rsidTr="129D2BE9">
        <w:trPr>
          <w:cantSplit/>
          <w:trHeight w:val="397"/>
          <w:jc w:val="center"/>
        </w:trPr>
        <w:tc>
          <w:tcPr>
            <w:tcW w:w="1503" w:type="dxa"/>
            <w:tcMar>
              <w:top w:w="57" w:type="dxa"/>
            </w:tcMar>
          </w:tcPr>
          <w:p w14:paraId="578FAE43" w14:textId="497FAB69" w:rsidR="005D78C8" w:rsidRPr="005D78C8" w:rsidRDefault="007B7F2A" w:rsidP="005D78C8">
            <w:pPr>
              <w:spacing w:line="276" w:lineRule="auto"/>
              <w:jc w:val="center"/>
              <w:rPr>
                <w:rFonts w:ascii="Tahoma" w:hAnsi="Tahoma" w:cs="Tahoma"/>
                <w:noProof/>
                <w:sz w:val="20"/>
                <w:szCs w:val="20"/>
              </w:rPr>
            </w:pPr>
            <w:bookmarkStart w:id="3" w:name="RetourBusN133a"/>
            <w:r>
              <w:rPr>
                <w:noProof/>
                <w:lang w:eastAsia="fr-FR"/>
              </w:rPr>
              <w:drawing>
                <wp:inline distT="0" distB="0" distL="0" distR="0" wp14:anchorId="5A2D6325" wp14:editId="48503EA2">
                  <wp:extent cx="846455" cy="375285"/>
                  <wp:effectExtent l="0" t="0" r="0" b="5715"/>
                  <wp:docPr id="16399074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bookmarkEnd w:id="3"/>
          </w:p>
        </w:tc>
        <w:tc>
          <w:tcPr>
            <w:tcW w:w="992" w:type="dxa"/>
            <w:tcMar>
              <w:top w:w="57" w:type="dxa"/>
            </w:tcMar>
          </w:tcPr>
          <w:p w14:paraId="3E1D3514" w14:textId="4EF259AA"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AH2</w:t>
            </w:r>
          </w:p>
        </w:tc>
        <w:tc>
          <w:tcPr>
            <w:tcW w:w="843" w:type="dxa"/>
            <w:tcMar>
              <w:top w:w="57" w:type="dxa"/>
            </w:tcMar>
          </w:tcPr>
          <w:p w14:paraId="018A19F5" w14:textId="36434ECC" w:rsidR="005D78C8" w:rsidRPr="00437EC0" w:rsidRDefault="005D78C8" w:rsidP="005D78C8">
            <w:pPr>
              <w:spacing w:line="276" w:lineRule="auto"/>
              <w:jc w:val="center"/>
              <w:rPr>
                <w:rFonts w:ascii="Tahoma" w:hAnsi="Tahoma" w:cs="Tahoma"/>
                <w:i/>
                <w:iCs/>
                <w:color w:val="000000"/>
                <w:sz w:val="20"/>
                <w:szCs w:val="20"/>
              </w:rPr>
            </w:pPr>
            <w:r w:rsidRPr="005D78C8">
              <w:rPr>
                <w:rFonts w:ascii="Tahoma" w:hAnsi="Tahoma" w:cs="Tahoma"/>
                <w:color w:val="000000"/>
                <w:sz w:val="20"/>
                <w:szCs w:val="20"/>
              </w:rPr>
              <w:t>2</w:t>
            </w:r>
            <w:r w:rsidR="00437EC0">
              <w:rPr>
                <w:rFonts w:ascii="Tahoma" w:hAnsi="Tahoma" w:cs="Tahoma"/>
                <w:i/>
                <w:iCs/>
                <w:color w:val="000000"/>
                <w:sz w:val="20"/>
                <w:szCs w:val="20"/>
              </w:rPr>
              <w:t xml:space="preserve"> x 5</w:t>
            </w:r>
          </w:p>
        </w:tc>
        <w:tc>
          <w:tcPr>
            <w:tcW w:w="5778" w:type="dxa"/>
            <w:tcMar>
              <w:top w:w="57" w:type="dxa"/>
            </w:tcMar>
          </w:tcPr>
          <w:p w14:paraId="31A26CD0" w14:textId="77777777" w:rsidR="00CB3E37" w:rsidRDefault="005D78C8" w:rsidP="005D78C8">
            <w:pPr>
              <w:jc w:val="both"/>
              <w:rPr>
                <w:rFonts w:ascii="Tahoma" w:hAnsi="Tahoma" w:cs="Tahoma"/>
                <w:color w:val="000000"/>
                <w:sz w:val="20"/>
                <w:szCs w:val="20"/>
              </w:rPr>
            </w:pPr>
            <w:r w:rsidRPr="00437EC0">
              <w:rPr>
                <w:rFonts w:ascii="Tahoma" w:hAnsi="Tahoma" w:cs="Tahoma"/>
                <w:b/>
                <w:bCs/>
                <w:color w:val="000000"/>
                <w:sz w:val="20"/>
                <w:szCs w:val="20"/>
              </w:rPr>
              <w:t>Austerlitz</w:t>
            </w:r>
            <w:r w:rsidRPr="005D78C8">
              <w:rPr>
                <w:rFonts w:ascii="Tahoma" w:hAnsi="Tahoma" w:cs="Tahoma"/>
                <w:color w:val="000000"/>
                <w:sz w:val="20"/>
                <w:szCs w:val="20"/>
              </w:rPr>
              <w:t xml:space="preserve"> (direction Gare de Lyon), 8 décembre</w:t>
            </w:r>
          </w:p>
          <w:p w14:paraId="200BCED3" w14:textId="77777777" w:rsidR="00437EC0" w:rsidRDefault="00437EC0" w:rsidP="00437EC0">
            <w:pPr>
              <w:jc w:val="both"/>
              <w:rPr>
                <w:rFonts w:ascii="Tahoma" w:hAnsi="Tahoma" w:cs="Tahoma"/>
                <w:color w:val="000000"/>
                <w:sz w:val="20"/>
                <w:szCs w:val="20"/>
              </w:rPr>
            </w:pPr>
            <w:r w:rsidRPr="00437EC0">
              <w:rPr>
                <w:rFonts w:ascii="Tahoma" w:hAnsi="Tahoma" w:cs="Tahoma"/>
                <w:b/>
                <w:bCs/>
                <w:color w:val="000000"/>
                <w:sz w:val="20"/>
                <w:szCs w:val="20"/>
              </w:rPr>
              <w:t>Juvisy</w:t>
            </w:r>
            <w:r w:rsidRPr="005D78C8">
              <w:rPr>
                <w:rFonts w:ascii="Tahoma" w:hAnsi="Tahoma" w:cs="Tahoma"/>
                <w:color w:val="000000"/>
                <w:sz w:val="20"/>
                <w:szCs w:val="20"/>
              </w:rPr>
              <w:t xml:space="preserve"> (direction Gare de Lyon), 8 décembre</w:t>
            </w:r>
          </w:p>
          <w:p w14:paraId="01E6C7A2" w14:textId="77777777" w:rsidR="00437EC0" w:rsidRDefault="00437EC0" w:rsidP="00437EC0">
            <w:pPr>
              <w:jc w:val="both"/>
              <w:rPr>
                <w:rFonts w:ascii="Tahoma" w:hAnsi="Tahoma" w:cs="Tahoma"/>
                <w:color w:val="000000"/>
                <w:sz w:val="20"/>
                <w:szCs w:val="20"/>
              </w:rPr>
            </w:pPr>
            <w:proofErr w:type="spellStart"/>
            <w:r w:rsidRPr="00437EC0">
              <w:rPr>
                <w:rFonts w:ascii="Tahoma" w:hAnsi="Tahoma" w:cs="Tahoma"/>
                <w:b/>
                <w:bCs/>
                <w:color w:val="000000"/>
                <w:sz w:val="20"/>
                <w:szCs w:val="20"/>
              </w:rPr>
              <w:t>Bibliotheque</w:t>
            </w:r>
            <w:proofErr w:type="spellEnd"/>
            <w:r w:rsidRPr="005D78C8">
              <w:rPr>
                <w:rFonts w:ascii="Tahoma" w:hAnsi="Tahoma" w:cs="Tahoma"/>
                <w:color w:val="000000"/>
                <w:sz w:val="20"/>
                <w:szCs w:val="20"/>
              </w:rPr>
              <w:t xml:space="preserve"> (direction Gare de Lyon), 8 décembre</w:t>
            </w:r>
          </w:p>
          <w:p w14:paraId="24CF71B9" w14:textId="63785FA2" w:rsidR="00437EC0" w:rsidRDefault="00437EC0" w:rsidP="00437EC0">
            <w:pPr>
              <w:jc w:val="both"/>
              <w:rPr>
                <w:rFonts w:ascii="Tahoma" w:hAnsi="Tahoma" w:cs="Tahoma"/>
                <w:color w:val="000000"/>
                <w:sz w:val="20"/>
                <w:szCs w:val="20"/>
              </w:rPr>
            </w:pPr>
            <w:r w:rsidRPr="00437EC0">
              <w:rPr>
                <w:rFonts w:ascii="Tahoma" w:hAnsi="Tahoma" w:cs="Tahoma"/>
                <w:b/>
                <w:bCs/>
                <w:color w:val="000000"/>
                <w:sz w:val="20"/>
                <w:szCs w:val="20"/>
              </w:rPr>
              <w:t>Quai de la Gare</w:t>
            </w:r>
            <w:r w:rsidRPr="005D78C8">
              <w:rPr>
                <w:rFonts w:ascii="Tahoma" w:hAnsi="Tahoma" w:cs="Tahoma"/>
                <w:color w:val="000000"/>
                <w:sz w:val="20"/>
                <w:szCs w:val="20"/>
              </w:rPr>
              <w:t xml:space="preserve"> (</w:t>
            </w:r>
            <w:r>
              <w:rPr>
                <w:rFonts w:ascii="Tahoma" w:hAnsi="Tahoma" w:cs="Tahoma"/>
                <w:color w:val="000000"/>
                <w:sz w:val="20"/>
                <w:szCs w:val="20"/>
              </w:rPr>
              <w:t>deux sens</w:t>
            </w:r>
            <w:r w:rsidRPr="005D78C8">
              <w:rPr>
                <w:rFonts w:ascii="Tahoma" w:hAnsi="Tahoma" w:cs="Tahoma"/>
                <w:color w:val="000000"/>
                <w:sz w:val="20"/>
                <w:szCs w:val="20"/>
              </w:rPr>
              <w:t>), 8 décembre</w:t>
            </w:r>
          </w:p>
          <w:p w14:paraId="04F52560" w14:textId="36ECF5F9" w:rsidR="00437EC0" w:rsidRDefault="00437EC0" w:rsidP="00437EC0">
            <w:pPr>
              <w:jc w:val="both"/>
              <w:rPr>
                <w:rFonts w:ascii="Tahoma" w:hAnsi="Tahoma" w:cs="Tahoma"/>
                <w:color w:val="000000"/>
                <w:sz w:val="20"/>
                <w:szCs w:val="20"/>
              </w:rPr>
            </w:pPr>
            <w:r>
              <w:rPr>
                <w:rFonts w:ascii="Tahoma" w:hAnsi="Tahoma" w:cs="Tahoma"/>
                <w:b/>
                <w:bCs/>
                <w:color w:val="000000"/>
                <w:sz w:val="20"/>
                <w:szCs w:val="20"/>
              </w:rPr>
              <w:t>Porte de Vitry</w:t>
            </w:r>
            <w:r w:rsidRPr="005D78C8">
              <w:rPr>
                <w:rFonts w:ascii="Tahoma" w:hAnsi="Tahoma" w:cs="Tahoma"/>
                <w:color w:val="000000"/>
                <w:sz w:val="20"/>
                <w:szCs w:val="20"/>
              </w:rPr>
              <w:t xml:space="preserve"> (</w:t>
            </w:r>
            <w:r>
              <w:rPr>
                <w:rFonts w:ascii="Tahoma" w:hAnsi="Tahoma" w:cs="Tahoma"/>
                <w:color w:val="000000"/>
                <w:sz w:val="20"/>
                <w:szCs w:val="20"/>
              </w:rPr>
              <w:t>deux sens</w:t>
            </w:r>
            <w:r w:rsidRPr="005D78C8">
              <w:rPr>
                <w:rFonts w:ascii="Tahoma" w:hAnsi="Tahoma" w:cs="Tahoma"/>
                <w:color w:val="000000"/>
                <w:sz w:val="20"/>
                <w:szCs w:val="20"/>
              </w:rPr>
              <w:t>), 8 décembre</w:t>
            </w:r>
          </w:p>
          <w:p w14:paraId="23A78EF8" w14:textId="77777777" w:rsidR="00DB715C" w:rsidRDefault="00DB715C" w:rsidP="00DB715C">
            <w:pPr>
              <w:jc w:val="both"/>
              <w:rPr>
                <w:rFonts w:ascii="Tahoma" w:hAnsi="Tahoma" w:cs="Tahoma"/>
                <w:color w:val="000000"/>
                <w:sz w:val="20"/>
                <w:szCs w:val="20"/>
              </w:rPr>
            </w:pPr>
            <w:r w:rsidRPr="005D78C8">
              <w:rPr>
                <w:rFonts w:ascii="Tahoma" w:hAnsi="Tahoma" w:cs="Tahoma"/>
                <w:color w:val="000000"/>
                <w:sz w:val="20"/>
                <w:szCs w:val="20"/>
              </w:rPr>
              <w:t>L</w:t>
            </w:r>
            <w:r>
              <w:rPr>
                <w:rFonts w:ascii="Tahoma" w:hAnsi="Tahoma" w:cs="Tahoma"/>
                <w:color w:val="000000"/>
                <w:sz w:val="20"/>
                <w:szCs w:val="20"/>
              </w:rPr>
              <w:t>es</w:t>
            </w:r>
            <w:r w:rsidRPr="005D78C8">
              <w:rPr>
                <w:rFonts w:ascii="Tahoma" w:hAnsi="Tahoma" w:cs="Tahoma"/>
                <w:color w:val="000000"/>
                <w:sz w:val="20"/>
                <w:szCs w:val="20"/>
              </w:rPr>
              <w:t xml:space="preserve"> fiche</w:t>
            </w:r>
            <w:r>
              <w:rPr>
                <w:rFonts w:ascii="Tahoma" w:hAnsi="Tahoma" w:cs="Tahoma"/>
                <w:color w:val="000000"/>
                <w:sz w:val="20"/>
                <w:szCs w:val="20"/>
              </w:rPr>
              <w:t>s</w:t>
            </w:r>
            <w:r w:rsidRPr="005D78C8">
              <w:rPr>
                <w:rFonts w:ascii="Tahoma" w:hAnsi="Tahoma" w:cs="Tahoma"/>
                <w:color w:val="000000"/>
                <w:sz w:val="20"/>
                <w:szCs w:val="20"/>
              </w:rPr>
              <w:t xml:space="preserve"> horaire</w:t>
            </w:r>
            <w:r>
              <w:rPr>
                <w:rFonts w:ascii="Tahoma" w:hAnsi="Tahoma" w:cs="Tahoma"/>
                <w:color w:val="000000"/>
                <w:sz w:val="20"/>
                <w:szCs w:val="20"/>
              </w:rPr>
              <w:t>s</w:t>
            </w:r>
            <w:r w:rsidRPr="005D78C8">
              <w:rPr>
                <w:rFonts w:ascii="Tahoma" w:hAnsi="Tahoma" w:cs="Tahoma"/>
                <w:color w:val="000000"/>
                <w:sz w:val="20"/>
                <w:szCs w:val="20"/>
              </w:rPr>
              <w:t xml:space="preserve"> </w:t>
            </w:r>
            <w:r>
              <w:rPr>
                <w:rFonts w:ascii="Tahoma" w:hAnsi="Tahoma" w:cs="Tahoma"/>
                <w:color w:val="000000"/>
                <w:sz w:val="20"/>
                <w:szCs w:val="20"/>
              </w:rPr>
              <w:t>aux</w:t>
            </w:r>
            <w:r w:rsidRPr="005D78C8">
              <w:rPr>
                <w:rFonts w:ascii="Tahoma" w:hAnsi="Tahoma" w:cs="Tahoma"/>
                <w:color w:val="000000"/>
                <w:sz w:val="20"/>
                <w:szCs w:val="20"/>
              </w:rPr>
              <w:t xml:space="preserve"> </w:t>
            </w:r>
            <w:r>
              <w:rPr>
                <w:rFonts w:ascii="Tahoma" w:hAnsi="Tahoma" w:cs="Tahoma"/>
                <w:color w:val="000000"/>
                <w:sz w:val="20"/>
                <w:szCs w:val="20"/>
              </w:rPr>
              <w:t>arrêts sont</w:t>
            </w:r>
            <w:r w:rsidRPr="005D78C8">
              <w:rPr>
                <w:rFonts w:ascii="Tahoma" w:hAnsi="Tahoma" w:cs="Tahoma"/>
                <w:color w:val="000000"/>
                <w:sz w:val="20"/>
                <w:szCs w:val="20"/>
              </w:rPr>
              <w:t xml:space="preserve"> encore </w:t>
            </w:r>
            <w:r>
              <w:rPr>
                <w:rFonts w:ascii="Tahoma" w:hAnsi="Tahoma" w:cs="Tahoma"/>
                <w:color w:val="000000"/>
                <w:sz w:val="20"/>
                <w:szCs w:val="20"/>
              </w:rPr>
              <w:t>des</w:t>
            </w:r>
            <w:r w:rsidRPr="005D78C8">
              <w:rPr>
                <w:rFonts w:ascii="Tahoma" w:hAnsi="Tahoma" w:cs="Tahoma"/>
                <w:color w:val="000000"/>
                <w:sz w:val="20"/>
                <w:szCs w:val="20"/>
              </w:rPr>
              <w:t xml:space="preserve"> fiche</w:t>
            </w:r>
            <w:r>
              <w:rPr>
                <w:rFonts w:ascii="Tahoma" w:hAnsi="Tahoma" w:cs="Tahoma"/>
                <w:color w:val="000000"/>
                <w:sz w:val="20"/>
                <w:szCs w:val="20"/>
              </w:rPr>
              <w:t>s</w:t>
            </w:r>
            <w:r w:rsidRPr="005D78C8">
              <w:rPr>
                <w:rFonts w:ascii="Tahoma" w:hAnsi="Tahoma" w:cs="Tahoma"/>
                <w:color w:val="000000"/>
                <w:sz w:val="20"/>
                <w:szCs w:val="20"/>
              </w:rPr>
              <w:t xml:space="preserve"> horaire</w:t>
            </w:r>
            <w:r>
              <w:rPr>
                <w:rFonts w:ascii="Tahoma" w:hAnsi="Tahoma" w:cs="Tahoma"/>
                <w:color w:val="000000"/>
                <w:sz w:val="20"/>
                <w:szCs w:val="20"/>
              </w:rPr>
              <w:t>s</w:t>
            </w:r>
            <w:r w:rsidRPr="005D78C8">
              <w:rPr>
                <w:rFonts w:ascii="Tahoma" w:hAnsi="Tahoma" w:cs="Tahoma"/>
                <w:color w:val="000000"/>
                <w:sz w:val="20"/>
                <w:szCs w:val="20"/>
              </w:rPr>
              <w:t xml:space="preserve"> SNCF alors que ce n'est plus </w:t>
            </w:r>
            <w:r>
              <w:rPr>
                <w:rFonts w:ascii="Tahoma" w:hAnsi="Tahoma" w:cs="Tahoma"/>
                <w:color w:val="000000"/>
                <w:sz w:val="20"/>
                <w:szCs w:val="20"/>
              </w:rPr>
              <w:t>la SNCF qui exploite la ligne.</w:t>
            </w:r>
          </w:p>
          <w:p w14:paraId="6E248626" w14:textId="77777777" w:rsidR="00DB715C" w:rsidRDefault="00DB715C" w:rsidP="00DB715C">
            <w:pPr>
              <w:jc w:val="both"/>
              <w:rPr>
                <w:rFonts w:ascii="Tahoma" w:hAnsi="Tahoma" w:cs="Tahoma"/>
                <w:color w:val="000000"/>
                <w:sz w:val="20"/>
                <w:szCs w:val="20"/>
              </w:rPr>
            </w:pPr>
            <w:r>
              <w:rPr>
                <w:rFonts w:ascii="Tahoma" w:hAnsi="Tahoma" w:cs="Tahoma"/>
                <w:color w:val="000000"/>
                <w:sz w:val="20"/>
                <w:szCs w:val="20"/>
              </w:rPr>
              <w:t>Ce sont des fiches horaires de ligne (horaires à tous les points d’arrêt de la ligne), or l</w:t>
            </w:r>
            <w:r w:rsidRPr="005D78C8">
              <w:rPr>
                <w:rFonts w:ascii="Tahoma" w:hAnsi="Tahoma" w:cs="Tahoma"/>
                <w:color w:val="000000"/>
                <w:sz w:val="20"/>
                <w:szCs w:val="20"/>
              </w:rPr>
              <w:t xml:space="preserve">a charte </w:t>
            </w:r>
            <w:r>
              <w:rPr>
                <w:rFonts w:ascii="Tahoma" w:hAnsi="Tahoma" w:cs="Tahoma"/>
                <w:color w:val="000000"/>
                <w:sz w:val="20"/>
                <w:szCs w:val="20"/>
              </w:rPr>
              <w:t xml:space="preserve">IDFM </w:t>
            </w:r>
            <w:r w:rsidRPr="00434073">
              <w:rPr>
                <w:rFonts w:ascii="Tahoma" w:hAnsi="Tahoma" w:cs="Tahoma"/>
                <w:color w:val="C00000"/>
                <w:sz w:val="20"/>
                <w:szCs w:val="20"/>
              </w:rPr>
              <w:t xml:space="preserve">(note </w:t>
            </w:r>
            <w:proofErr w:type="spellStart"/>
            <w:r w:rsidRPr="00434073">
              <w:rPr>
                <w:rFonts w:ascii="Tahoma" w:hAnsi="Tahoma" w:cs="Tahoma"/>
                <w:color w:val="C00000"/>
                <w:sz w:val="20"/>
                <w:szCs w:val="20"/>
              </w:rPr>
              <w:t>CdP</w:t>
            </w:r>
            <w:proofErr w:type="spellEnd"/>
            <w:r w:rsidRPr="00434073">
              <w:rPr>
                <w:rFonts w:ascii="Tahoma" w:hAnsi="Tahoma" w:cs="Tahoma"/>
                <w:color w:val="C00000"/>
                <w:sz w:val="20"/>
                <w:szCs w:val="20"/>
              </w:rPr>
              <w:t xml:space="preserve"> : CSCIV - Contenus, </w:t>
            </w:r>
            <w:r>
              <w:rPr>
                <w:rFonts w:ascii="Tahoma" w:hAnsi="Tahoma" w:cs="Tahoma"/>
                <w:color w:val="C00000"/>
                <w:sz w:val="20"/>
                <w:szCs w:val="20"/>
              </w:rPr>
              <w:t>p</w:t>
            </w:r>
            <w:r w:rsidRPr="00434073">
              <w:rPr>
                <w:rFonts w:ascii="Tahoma" w:hAnsi="Tahoma" w:cs="Tahoma"/>
                <w:color w:val="C00000"/>
                <w:sz w:val="20"/>
                <w:szCs w:val="20"/>
              </w:rPr>
              <w:t>age 97)</w:t>
            </w:r>
            <w:r>
              <w:rPr>
                <w:rFonts w:ascii="Tahoma" w:hAnsi="Tahoma" w:cs="Tahoma"/>
                <w:color w:val="000000"/>
                <w:sz w:val="20"/>
                <w:szCs w:val="20"/>
              </w:rPr>
              <w:t xml:space="preserve"> </w:t>
            </w:r>
            <w:r w:rsidRPr="005D78C8">
              <w:rPr>
                <w:rFonts w:ascii="Tahoma" w:hAnsi="Tahoma" w:cs="Tahoma"/>
                <w:color w:val="000000"/>
                <w:sz w:val="20"/>
                <w:szCs w:val="20"/>
              </w:rPr>
              <w:t>interdit la présence de fiche</w:t>
            </w:r>
            <w:r>
              <w:rPr>
                <w:rFonts w:ascii="Tahoma" w:hAnsi="Tahoma" w:cs="Tahoma"/>
                <w:color w:val="000000"/>
                <w:sz w:val="20"/>
                <w:szCs w:val="20"/>
              </w:rPr>
              <w:t>s</w:t>
            </w:r>
            <w:r w:rsidRPr="005D78C8">
              <w:rPr>
                <w:rFonts w:ascii="Tahoma" w:hAnsi="Tahoma" w:cs="Tahoma"/>
                <w:color w:val="000000"/>
                <w:sz w:val="20"/>
                <w:szCs w:val="20"/>
              </w:rPr>
              <w:t xml:space="preserve"> horaire</w:t>
            </w:r>
            <w:r>
              <w:rPr>
                <w:rFonts w:ascii="Tahoma" w:hAnsi="Tahoma" w:cs="Tahoma"/>
                <w:color w:val="000000"/>
                <w:sz w:val="20"/>
                <w:szCs w:val="20"/>
              </w:rPr>
              <w:t>s</w:t>
            </w:r>
            <w:r w:rsidRPr="005D78C8">
              <w:rPr>
                <w:rFonts w:ascii="Tahoma" w:hAnsi="Tahoma" w:cs="Tahoma"/>
                <w:color w:val="000000"/>
                <w:sz w:val="20"/>
                <w:szCs w:val="20"/>
              </w:rPr>
              <w:t xml:space="preserve"> de ligne</w:t>
            </w:r>
            <w:r>
              <w:rPr>
                <w:rFonts w:ascii="Tahoma" w:hAnsi="Tahoma" w:cs="Tahoma"/>
                <w:color w:val="000000"/>
                <w:sz w:val="20"/>
                <w:szCs w:val="20"/>
              </w:rPr>
              <w:t xml:space="preserve"> aux arrêts. </w:t>
            </w:r>
            <w:r w:rsidRPr="005D78C8">
              <w:rPr>
                <w:rFonts w:ascii="Tahoma" w:hAnsi="Tahoma" w:cs="Tahoma"/>
                <w:color w:val="000000"/>
                <w:sz w:val="20"/>
                <w:szCs w:val="20"/>
              </w:rPr>
              <w:t xml:space="preserve">Il faut afficher une fiche </w:t>
            </w:r>
            <w:r>
              <w:rPr>
                <w:rFonts w:ascii="Tahoma" w:hAnsi="Tahoma" w:cs="Tahoma"/>
                <w:color w:val="000000"/>
                <w:sz w:val="20"/>
                <w:szCs w:val="20"/>
              </w:rPr>
              <w:t>horaire d’arrêt.</w:t>
            </w:r>
          </w:p>
          <w:p w14:paraId="72917775" w14:textId="77777777" w:rsidR="005D78C8" w:rsidRDefault="00DB715C" w:rsidP="00DB715C">
            <w:pPr>
              <w:jc w:val="both"/>
              <w:rPr>
                <w:rFonts w:ascii="Tahoma" w:hAnsi="Tahoma" w:cs="Tahoma"/>
                <w:color w:val="000000"/>
                <w:sz w:val="20"/>
                <w:szCs w:val="20"/>
              </w:rPr>
            </w:pPr>
            <w:r w:rsidRPr="005D78C8">
              <w:rPr>
                <w:rFonts w:ascii="Tahoma" w:hAnsi="Tahoma" w:cs="Tahoma"/>
                <w:color w:val="000000"/>
                <w:sz w:val="20"/>
                <w:szCs w:val="20"/>
              </w:rPr>
              <w:t>Par ailleurs</w:t>
            </w:r>
            <w:r>
              <w:rPr>
                <w:rFonts w:ascii="Tahoma" w:hAnsi="Tahoma" w:cs="Tahoma"/>
                <w:color w:val="000000"/>
                <w:sz w:val="20"/>
                <w:szCs w:val="20"/>
              </w:rPr>
              <w:t xml:space="preserve">, </w:t>
            </w:r>
            <w:r w:rsidRPr="005D78C8">
              <w:rPr>
                <w:rFonts w:ascii="Tahoma" w:hAnsi="Tahoma" w:cs="Tahoma"/>
                <w:color w:val="000000"/>
                <w:sz w:val="20"/>
                <w:szCs w:val="20"/>
              </w:rPr>
              <w:t>une fiche en format pay</w:t>
            </w:r>
            <w:r>
              <w:rPr>
                <w:rFonts w:ascii="Tahoma" w:hAnsi="Tahoma" w:cs="Tahoma"/>
                <w:color w:val="000000"/>
                <w:sz w:val="20"/>
                <w:szCs w:val="20"/>
              </w:rPr>
              <w:t>s</w:t>
            </w:r>
            <w:r w:rsidRPr="005D78C8">
              <w:rPr>
                <w:rFonts w:ascii="Tahoma" w:hAnsi="Tahoma" w:cs="Tahoma"/>
                <w:color w:val="000000"/>
                <w:sz w:val="20"/>
                <w:szCs w:val="20"/>
              </w:rPr>
              <w:t>age au lieu de portrait</w:t>
            </w:r>
            <w:r>
              <w:rPr>
                <w:rFonts w:ascii="Tahoma" w:hAnsi="Tahoma" w:cs="Tahoma"/>
                <w:color w:val="000000"/>
                <w:sz w:val="20"/>
                <w:szCs w:val="20"/>
              </w:rPr>
              <w:t xml:space="preserve">, </w:t>
            </w:r>
            <w:r w:rsidRPr="005D78C8">
              <w:rPr>
                <w:rFonts w:ascii="Tahoma" w:hAnsi="Tahoma" w:cs="Tahoma"/>
                <w:color w:val="000000"/>
                <w:sz w:val="20"/>
                <w:szCs w:val="20"/>
              </w:rPr>
              <w:t>autorisée par la charte</w:t>
            </w:r>
            <w:r>
              <w:rPr>
                <w:rFonts w:ascii="Tahoma" w:hAnsi="Tahoma" w:cs="Tahoma"/>
                <w:color w:val="000000"/>
                <w:sz w:val="20"/>
                <w:szCs w:val="20"/>
              </w:rPr>
              <w:t xml:space="preserve">, </w:t>
            </w:r>
            <w:r w:rsidRPr="005D78C8">
              <w:rPr>
                <w:rFonts w:ascii="Tahoma" w:hAnsi="Tahoma" w:cs="Tahoma"/>
                <w:color w:val="000000"/>
                <w:sz w:val="20"/>
                <w:szCs w:val="20"/>
              </w:rPr>
              <w:t>serait plus lisible</w:t>
            </w:r>
          </w:p>
          <w:p w14:paraId="2A128FBE" w14:textId="51A0BAF0" w:rsidR="007B7F2A" w:rsidRPr="005D78C8" w:rsidRDefault="007B7F2A" w:rsidP="00DB715C">
            <w:pPr>
              <w:jc w:val="both"/>
              <w:rPr>
                <w:rFonts w:ascii="Tahoma" w:hAnsi="Tahoma" w:cs="Tahoma"/>
                <w:b/>
                <w:bCs/>
                <w:color w:val="000000"/>
                <w:sz w:val="20"/>
                <w:szCs w:val="20"/>
              </w:rPr>
            </w:pPr>
            <w:r w:rsidRPr="005B01E9">
              <w:rPr>
                <w:rFonts w:ascii="Tahoma" w:hAnsi="Tahoma" w:cs="Tahoma"/>
                <w:noProof/>
                <w:lang w:eastAsia="fr-FR"/>
              </w:rPr>
              <w:drawing>
                <wp:inline distT="0" distB="0" distL="0" distR="0" wp14:anchorId="1E3077B6" wp14:editId="081AD923">
                  <wp:extent cx="409632" cy="190527"/>
                  <wp:effectExtent l="0" t="0" r="0" b="0"/>
                  <wp:docPr id="2067583940" name="Image 206758394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83940" name="Image 2067583940">
                            <a:hlinkClick r:id="rId23"/>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Mar>
              <w:top w:w="57" w:type="dxa"/>
            </w:tcMar>
          </w:tcPr>
          <w:p w14:paraId="13F708C7" w14:textId="41A972BC" w:rsidR="005D434B" w:rsidRDefault="005D434B" w:rsidP="005D434B">
            <w:pPr>
              <w:spacing w:line="276" w:lineRule="auto"/>
              <w:jc w:val="both"/>
              <w:rPr>
                <w:rFonts w:ascii="Tahoma" w:hAnsi="Tahoma" w:cs="Tahoma"/>
                <w:b/>
                <w:bCs/>
                <w:color w:val="FF0000"/>
                <w:sz w:val="20"/>
                <w:szCs w:val="20"/>
              </w:rPr>
            </w:pPr>
            <w:r>
              <w:rPr>
                <w:rFonts w:ascii="Tahoma" w:hAnsi="Tahoma" w:cs="Tahoma"/>
                <w:b/>
                <w:bCs/>
                <w:color w:val="FF0000"/>
                <w:sz w:val="20"/>
                <w:szCs w:val="20"/>
              </w:rPr>
              <w:t>Ces fiches horaires sont implanté</w:t>
            </w:r>
            <w:r w:rsidR="005E2928">
              <w:rPr>
                <w:rFonts w:ascii="Tahoma" w:hAnsi="Tahoma" w:cs="Tahoma"/>
                <w:b/>
                <w:bCs/>
                <w:color w:val="FF0000"/>
                <w:sz w:val="20"/>
                <w:szCs w:val="20"/>
              </w:rPr>
              <w:t>e</w:t>
            </w:r>
            <w:r>
              <w:rPr>
                <w:rFonts w:ascii="Tahoma" w:hAnsi="Tahoma" w:cs="Tahoma"/>
                <w:b/>
                <w:bCs/>
                <w:color w:val="FF0000"/>
                <w:sz w:val="20"/>
                <w:szCs w:val="20"/>
              </w:rPr>
              <w:t>s dans des arrêts appartenant à la RATP. Nous ne disposons pas des accès. Une demande a déjà été formulée auprès de la RATP pour la mise à jour des ces fiches horaires.</w:t>
            </w:r>
          </w:p>
          <w:p w14:paraId="0718739E" w14:textId="77777777" w:rsidR="005D434B" w:rsidRDefault="005D434B" w:rsidP="005D434B">
            <w:pPr>
              <w:spacing w:line="276" w:lineRule="auto"/>
              <w:jc w:val="both"/>
              <w:rPr>
                <w:rFonts w:ascii="Tahoma" w:hAnsi="Tahoma" w:cs="Tahoma"/>
                <w:b/>
                <w:bCs/>
                <w:color w:val="FF0000"/>
                <w:sz w:val="20"/>
                <w:szCs w:val="20"/>
              </w:rPr>
            </w:pPr>
          </w:p>
          <w:p w14:paraId="50182626" w14:textId="71D65DC4" w:rsidR="005D434B" w:rsidRDefault="005D434B" w:rsidP="005D434B">
            <w:pPr>
              <w:spacing w:line="276" w:lineRule="auto"/>
              <w:jc w:val="both"/>
              <w:rPr>
                <w:rFonts w:ascii="Tahoma" w:hAnsi="Tahoma" w:cs="Tahoma"/>
                <w:b/>
                <w:bCs/>
                <w:color w:val="FF0000"/>
                <w:sz w:val="20"/>
                <w:szCs w:val="20"/>
              </w:rPr>
            </w:pPr>
            <w:r>
              <w:rPr>
                <w:rFonts w:ascii="Tahoma" w:hAnsi="Tahoma" w:cs="Tahoma"/>
                <w:b/>
                <w:bCs/>
                <w:color w:val="FF0000"/>
                <w:sz w:val="20"/>
                <w:szCs w:val="20"/>
              </w:rPr>
              <w:t>Concernant l’affiche à la ligne, nous pouvons occasionnellement afficher l’horaire complet afin de faciliter la lecture des itinéraires et permettre</w:t>
            </w:r>
            <w:r w:rsidR="0042612C">
              <w:rPr>
                <w:rFonts w:ascii="Tahoma" w:hAnsi="Tahoma" w:cs="Tahoma"/>
                <w:b/>
                <w:bCs/>
                <w:color w:val="FF0000"/>
                <w:sz w:val="20"/>
                <w:szCs w:val="20"/>
              </w:rPr>
              <w:t xml:space="preserve"> de visualiser</w:t>
            </w:r>
            <w:r>
              <w:rPr>
                <w:rFonts w:ascii="Tahoma" w:hAnsi="Tahoma" w:cs="Tahoma"/>
                <w:b/>
                <w:bCs/>
                <w:color w:val="FF0000"/>
                <w:sz w:val="20"/>
                <w:szCs w:val="20"/>
              </w:rPr>
              <w:t xml:space="preserve"> le temps de trajet. Ce choix est réalisé en concertation avec Île-de-France Mobilités.</w:t>
            </w:r>
          </w:p>
          <w:p w14:paraId="2521274B" w14:textId="361814D7" w:rsidR="00437EC0" w:rsidRPr="005D78C8" w:rsidRDefault="00437EC0" w:rsidP="007B7F2A">
            <w:pPr>
              <w:spacing w:line="276" w:lineRule="auto"/>
              <w:rPr>
                <w:rFonts w:ascii="Tahoma" w:hAnsi="Tahoma" w:cs="Tahoma"/>
                <w:color w:val="000000"/>
                <w:sz w:val="20"/>
                <w:szCs w:val="20"/>
              </w:rPr>
            </w:pPr>
          </w:p>
        </w:tc>
      </w:tr>
      <w:tr w:rsidR="005D78C8" w:rsidRPr="005D78C8" w14:paraId="20F394A1" w14:textId="77777777" w:rsidTr="129D2BE9">
        <w:trPr>
          <w:cantSplit/>
          <w:trHeight w:val="397"/>
          <w:jc w:val="center"/>
        </w:trPr>
        <w:tc>
          <w:tcPr>
            <w:tcW w:w="1503" w:type="dxa"/>
            <w:tcMar>
              <w:top w:w="57" w:type="dxa"/>
            </w:tcMar>
          </w:tcPr>
          <w:p w14:paraId="7AD767ED" w14:textId="5D14E759" w:rsidR="005D78C8" w:rsidRPr="005D78C8" w:rsidRDefault="007B7F2A" w:rsidP="005D78C8">
            <w:pPr>
              <w:spacing w:line="276" w:lineRule="auto"/>
              <w:jc w:val="center"/>
              <w:rPr>
                <w:rFonts w:ascii="Tahoma" w:hAnsi="Tahoma" w:cs="Tahoma"/>
                <w:noProof/>
                <w:sz w:val="20"/>
                <w:szCs w:val="20"/>
              </w:rPr>
            </w:pPr>
            <w:bookmarkStart w:id="4" w:name="RetourBusN133b"/>
            <w:r>
              <w:rPr>
                <w:noProof/>
                <w:lang w:eastAsia="fr-FR"/>
              </w:rPr>
              <w:lastRenderedPageBreak/>
              <w:drawing>
                <wp:inline distT="0" distB="0" distL="0" distR="0" wp14:anchorId="05FC2930" wp14:editId="35C4C079">
                  <wp:extent cx="846455" cy="375285"/>
                  <wp:effectExtent l="0" t="0" r="0" b="5715"/>
                  <wp:docPr id="451151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bookmarkEnd w:id="4"/>
          </w:p>
        </w:tc>
        <w:tc>
          <w:tcPr>
            <w:tcW w:w="992" w:type="dxa"/>
            <w:tcMar>
              <w:top w:w="57" w:type="dxa"/>
            </w:tcMar>
          </w:tcPr>
          <w:p w14:paraId="34BAEACE" w14:textId="524D7998"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AH2</w:t>
            </w:r>
          </w:p>
        </w:tc>
        <w:tc>
          <w:tcPr>
            <w:tcW w:w="843" w:type="dxa"/>
            <w:tcMar>
              <w:top w:w="57" w:type="dxa"/>
            </w:tcMar>
          </w:tcPr>
          <w:p w14:paraId="01CEB67C" w14:textId="013EA75F"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2</w:t>
            </w:r>
          </w:p>
        </w:tc>
        <w:tc>
          <w:tcPr>
            <w:tcW w:w="5778" w:type="dxa"/>
            <w:tcMar>
              <w:top w:w="57" w:type="dxa"/>
            </w:tcMar>
          </w:tcPr>
          <w:p w14:paraId="47D269AB" w14:textId="77777777" w:rsidR="00CB3E37" w:rsidRDefault="005D78C8" w:rsidP="005D78C8">
            <w:pPr>
              <w:jc w:val="both"/>
              <w:rPr>
                <w:rFonts w:ascii="Tahoma" w:hAnsi="Tahoma" w:cs="Tahoma"/>
                <w:color w:val="000000"/>
                <w:sz w:val="20"/>
                <w:szCs w:val="20"/>
              </w:rPr>
            </w:pPr>
            <w:r w:rsidRPr="007B7F2A">
              <w:rPr>
                <w:rFonts w:ascii="Tahoma" w:hAnsi="Tahoma" w:cs="Tahoma"/>
                <w:b/>
                <w:bCs/>
                <w:color w:val="000000"/>
                <w:sz w:val="20"/>
                <w:szCs w:val="20"/>
              </w:rPr>
              <w:t>Gare de Lyon Van Gogh</w:t>
            </w:r>
            <w:r w:rsidRPr="005D78C8">
              <w:rPr>
                <w:rFonts w:ascii="Tahoma" w:hAnsi="Tahoma" w:cs="Tahoma"/>
                <w:color w:val="000000"/>
                <w:sz w:val="20"/>
                <w:szCs w:val="20"/>
              </w:rPr>
              <w:t xml:space="preserve"> (direction Choisy), 8 décembre</w:t>
            </w:r>
          </w:p>
          <w:p w14:paraId="75A3BCEA" w14:textId="651D7819" w:rsidR="007B7F2A" w:rsidRDefault="00CB3E37" w:rsidP="007B7F2A">
            <w:pPr>
              <w:jc w:val="both"/>
              <w:rPr>
                <w:rFonts w:ascii="Tahoma" w:hAnsi="Tahoma" w:cs="Tahoma"/>
                <w:color w:val="000000"/>
                <w:sz w:val="20"/>
                <w:szCs w:val="20"/>
              </w:rPr>
            </w:pPr>
            <w:r>
              <w:rPr>
                <w:rFonts w:ascii="Tahoma" w:hAnsi="Tahoma" w:cs="Tahoma"/>
                <w:color w:val="000000"/>
                <w:sz w:val="20"/>
                <w:szCs w:val="20"/>
              </w:rPr>
              <w:t>L</w:t>
            </w:r>
            <w:r w:rsidR="005D78C8" w:rsidRPr="005D78C8">
              <w:rPr>
                <w:rFonts w:ascii="Tahoma" w:hAnsi="Tahoma" w:cs="Tahoma"/>
                <w:color w:val="000000"/>
                <w:sz w:val="20"/>
                <w:szCs w:val="20"/>
              </w:rPr>
              <w:t>e poteau a été vandalisé</w:t>
            </w:r>
            <w:r w:rsidR="00FB55D0">
              <w:rPr>
                <w:rFonts w:ascii="Tahoma" w:hAnsi="Tahoma" w:cs="Tahoma"/>
                <w:color w:val="000000"/>
                <w:sz w:val="20"/>
                <w:szCs w:val="20"/>
              </w:rPr>
              <w:t>,</w:t>
            </w:r>
            <w:r w:rsidR="005D78C8" w:rsidRPr="005D78C8">
              <w:rPr>
                <w:rFonts w:ascii="Tahoma" w:hAnsi="Tahoma" w:cs="Tahoma"/>
                <w:color w:val="000000"/>
                <w:sz w:val="20"/>
                <w:szCs w:val="20"/>
              </w:rPr>
              <w:t xml:space="preserve"> la fiche horaire n'est plus visible</w:t>
            </w:r>
            <w:r w:rsidR="007B7F2A">
              <w:rPr>
                <w:rFonts w:ascii="Tahoma" w:hAnsi="Tahoma" w:cs="Tahoma"/>
                <w:color w:val="000000"/>
                <w:sz w:val="20"/>
                <w:szCs w:val="20"/>
              </w:rPr>
              <w:t>. La fiche horaire présente est une fiche horaire de ligne (horaires à tous les points d’arrêt de la ligne), or l</w:t>
            </w:r>
            <w:r w:rsidR="007B7F2A" w:rsidRPr="005D78C8">
              <w:rPr>
                <w:rFonts w:ascii="Tahoma" w:hAnsi="Tahoma" w:cs="Tahoma"/>
                <w:color w:val="000000"/>
                <w:sz w:val="20"/>
                <w:szCs w:val="20"/>
              </w:rPr>
              <w:t xml:space="preserve">a charte </w:t>
            </w:r>
            <w:r w:rsidR="007B7F2A">
              <w:rPr>
                <w:rFonts w:ascii="Tahoma" w:hAnsi="Tahoma" w:cs="Tahoma"/>
                <w:color w:val="000000"/>
                <w:sz w:val="20"/>
                <w:szCs w:val="20"/>
              </w:rPr>
              <w:t xml:space="preserve">IDFM </w:t>
            </w:r>
            <w:r w:rsidR="007B7F2A" w:rsidRPr="00434073">
              <w:rPr>
                <w:rFonts w:ascii="Tahoma" w:hAnsi="Tahoma" w:cs="Tahoma"/>
                <w:color w:val="C00000"/>
                <w:sz w:val="20"/>
                <w:szCs w:val="20"/>
              </w:rPr>
              <w:t xml:space="preserve">(note </w:t>
            </w:r>
            <w:proofErr w:type="spellStart"/>
            <w:r w:rsidR="007B7F2A" w:rsidRPr="00434073">
              <w:rPr>
                <w:rFonts w:ascii="Tahoma" w:hAnsi="Tahoma" w:cs="Tahoma"/>
                <w:color w:val="C00000"/>
                <w:sz w:val="20"/>
                <w:szCs w:val="20"/>
              </w:rPr>
              <w:t>CdP</w:t>
            </w:r>
            <w:proofErr w:type="spellEnd"/>
            <w:r w:rsidR="007B7F2A" w:rsidRPr="00434073">
              <w:rPr>
                <w:rFonts w:ascii="Tahoma" w:hAnsi="Tahoma" w:cs="Tahoma"/>
                <w:color w:val="C00000"/>
                <w:sz w:val="20"/>
                <w:szCs w:val="20"/>
              </w:rPr>
              <w:t xml:space="preserve"> : CSCIV - Contenus, </w:t>
            </w:r>
            <w:r w:rsidR="007B7F2A">
              <w:rPr>
                <w:rFonts w:ascii="Tahoma" w:hAnsi="Tahoma" w:cs="Tahoma"/>
                <w:color w:val="C00000"/>
                <w:sz w:val="20"/>
                <w:szCs w:val="20"/>
              </w:rPr>
              <w:t>p</w:t>
            </w:r>
            <w:r w:rsidR="007B7F2A" w:rsidRPr="00434073">
              <w:rPr>
                <w:rFonts w:ascii="Tahoma" w:hAnsi="Tahoma" w:cs="Tahoma"/>
                <w:color w:val="C00000"/>
                <w:sz w:val="20"/>
                <w:szCs w:val="20"/>
              </w:rPr>
              <w:t>age 97)</w:t>
            </w:r>
            <w:r w:rsidR="007B7F2A">
              <w:rPr>
                <w:rFonts w:ascii="Tahoma" w:hAnsi="Tahoma" w:cs="Tahoma"/>
                <w:color w:val="000000"/>
                <w:sz w:val="20"/>
                <w:szCs w:val="20"/>
              </w:rPr>
              <w:t xml:space="preserve"> </w:t>
            </w:r>
            <w:r w:rsidR="007B7F2A" w:rsidRPr="005D78C8">
              <w:rPr>
                <w:rFonts w:ascii="Tahoma" w:hAnsi="Tahoma" w:cs="Tahoma"/>
                <w:color w:val="000000"/>
                <w:sz w:val="20"/>
                <w:szCs w:val="20"/>
              </w:rPr>
              <w:t>interdit la présence de fiche</w:t>
            </w:r>
            <w:r w:rsidR="007B7F2A">
              <w:rPr>
                <w:rFonts w:ascii="Tahoma" w:hAnsi="Tahoma" w:cs="Tahoma"/>
                <w:color w:val="000000"/>
                <w:sz w:val="20"/>
                <w:szCs w:val="20"/>
              </w:rPr>
              <w:t>s</w:t>
            </w:r>
            <w:r w:rsidR="007B7F2A" w:rsidRPr="005D78C8">
              <w:rPr>
                <w:rFonts w:ascii="Tahoma" w:hAnsi="Tahoma" w:cs="Tahoma"/>
                <w:color w:val="000000"/>
                <w:sz w:val="20"/>
                <w:szCs w:val="20"/>
              </w:rPr>
              <w:t xml:space="preserve"> horaire</w:t>
            </w:r>
            <w:r w:rsidR="007B7F2A">
              <w:rPr>
                <w:rFonts w:ascii="Tahoma" w:hAnsi="Tahoma" w:cs="Tahoma"/>
                <w:color w:val="000000"/>
                <w:sz w:val="20"/>
                <w:szCs w:val="20"/>
              </w:rPr>
              <w:t>s</w:t>
            </w:r>
            <w:r w:rsidR="007B7F2A" w:rsidRPr="005D78C8">
              <w:rPr>
                <w:rFonts w:ascii="Tahoma" w:hAnsi="Tahoma" w:cs="Tahoma"/>
                <w:color w:val="000000"/>
                <w:sz w:val="20"/>
                <w:szCs w:val="20"/>
              </w:rPr>
              <w:t xml:space="preserve"> de ligne</w:t>
            </w:r>
            <w:r w:rsidR="007B7F2A">
              <w:rPr>
                <w:rFonts w:ascii="Tahoma" w:hAnsi="Tahoma" w:cs="Tahoma"/>
                <w:color w:val="000000"/>
                <w:sz w:val="20"/>
                <w:szCs w:val="20"/>
              </w:rPr>
              <w:t xml:space="preserve"> aux arrêts. </w:t>
            </w:r>
            <w:r w:rsidR="007B7F2A" w:rsidRPr="005D78C8">
              <w:rPr>
                <w:rFonts w:ascii="Tahoma" w:hAnsi="Tahoma" w:cs="Tahoma"/>
                <w:color w:val="000000"/>
                <w:sz w:val="20"/>
                <w:szCs w:val="20"/>
              </w:rPr>
              <w:t xml:space="preserve">Il faut afficher une fiche </w:t>
            </w:r>
            <w:r w:rsidR="007B7F2A">
              <w:rPr>
                <w:rFonts w:ascii="Tahoma" w:hAnsi="Tahoma" w:cs="Tahoma"/>
                <w:color w:val="000000"/>
                <w:sz w:val="20"/>
                <w:szCs w:val="20"/>
              </w:rPr>
              <w:t>horaire d’arrêt.</w:t>
            </w:r>
          </w:p>
          <w:p w14:paraId="310105BD" w14:textId="1421F571" w:rsidR="005D78C8" w:rsidRDefault="007B7F2A" w:rsidP="005D78C8">
            <w:pPr>
              <w:jc w:val="both"/>
              <w:rPr>
                <w:rFonts w:ascii="Tahoma" w:hAnsi="Tahoma" w:cs="Tahoma"/>
                <w:color w:val="000000"/>
                <w:sz w:val="20"/>
                <w:szCs w:val="20"/>
              </w:rPr>
            </w:pPr>
            <w:r w:rsidRPr="005D78C8">
              <w:rPr>
                <w:rFonts w:ascii="Tahoma" w:hAnsi="Tahoma" w:cs="Tahoma"/>
                <w:color w:val="000000"/>
                <w:sz w:val="20"/>
                <w:szCs w:val="20"/>
              </w:rPr>
              <w:t>Par ailleurs</w:t>
            </w:r>
            <w:r>
              <w:rPr>
                <w:rFonts w:ascii="Tahoma" w:hAnsi="Tahoma" w:cs="Tahoma"/>
                <w:color w:val="000000"/>
                <w:sz w:val="20"/>
                <w:szCs w:val="20"/>
              </w:rPr>
              <w:t xml:space="preserve">, </w:t>
            </w:r>
            <w:r w:rsidRPr="005D78C8">
              <w:rPr>
                <w:rFonts w:ascii="Tahoma" w:hAnsi="Tahoma" w:cs="Tahoma"/>
                <w:color w:val="000000"/>
                <w:sz w:val="20"/>
                <w:szCs w:val="20"/>
              </w:rPr>
              <w:t>une fiche en format pay</w:t>
            </w:r>
            <w:r>
              <w:rPr>
                <w:rFonts w:ascii="Tahoma" w:hAnsi="Tahoma" w:cs="Tahoma"/>
                <w:color w:val="000000"/>
                <w:sz w:val="20"/>
                <w:szCs w:val="20"/>
              </w:rPr>
              <w:t>s</w:t>
            </w:r>
            <w:r w:rsidRPr="005D78C8">
              <w:rPr>
                <w:rFonts w:ascii="Tahoma" w:hAnsi="Tahoma" w:cs="Tahoma"/>
                <w:color w:val="000000"/>
                <w:sz w:val="20"/>
                <w:szCs w:val="20"/>
              </w:rPr>
              <w:t>age au lieu de portrait</w:t>
            </w:r>
            <w:r>
              <w:rPr>
                <w:rFonts w:ascii="Tahoma" w:hAnsi="Tahoma" w:cs="Tahoma"/>
                <w:color w:val="000000"/>
                <w:sz w:val="20"/>
                <w:szCs w:val="20"/>
              </w:rPr>
              <w:t xml:space="preserve">, </w:t>
            </w:r>
            <w:r w:rsidRPr="005D78C8">
              <w:rPr>
                <w:rFonts w:ascii="Tahoma" w:hAnsi="Tahoma" w:cs="Tahoma"/>
                <w:color w:val="000000"/>
                <w:sz w:val="20"/>
                <w:szCs w:val="20"/>
              </w:rPr>
              <w:t>autorisée par la charte</w:t>
            </w:r>
            <w:r>
              <w:rPr>
                <w:rFonts w:ascii="Tahoma" w:hAnsi="Tahoma" w:cs="Tahoma"/>
                <w:color w:val="000000"/>
                <w:sz w:val="20"/>
                <w:szCs w:val="20"/>
              </w:rPr>
              <w:t xml:space="preserve">, </w:t>
            </w:r>
            <w:r w:rsidRPr="005D78C8">
              <w:rPr>
                <w:rFonts w:ascii="Tahoma" w:hAnsi="Tahoma" w:cs="Tahoma"/>
                <w:color w:val="000000"/>
                <w:sz w:val="20"/>
                <w:szCs w:val="20"/>
              </w:rPr>
              <w:t>serait plus lisible</w:t>
            </w:r>
          </w:p>
          <w:p w14:paraId="723B57C2" w14:textId="124E0396" w:rsidR="007B7F2A" w:rsidRPr="005D78C8" w:rsidRDefault="007B7F2A" w:rsidP="005D78C8">
            <w:pPr>
              <w:jc w:val="both"/>
              <w:rPr>
                <w:rFonts w:ascii="Tahoma" w:hAnsi="Tahoma" w:cs="Tahoma"/>
                <w:b/>
                <w:bCs/>
                <w:color w:val="000000"/>
                <w:sz w:val="20"/>
                <w:szCs w:val="20"/>
              </w:rPr>
            </w:pPr>
            <w:r w:rsidRPr="005B01E9">
              <w:rPr>
                <w:rFonts w:ascii="Tahoma" w:hAnsi="Tahoma" w:cs="Tahoma"/>
                <w:noProof/>
                <w:lang w:eastAsia="fr-FR"/>
              </w:rPr>
              <w:drawing>
                <wp:inline distT="0" distB="0" distL="0" distR="0" wp14:anchorId="55EC4963" wp14:editId="215D01CD">
                  <wp:extent cx="409632" cy="190527"/>
                  <wp:effectExtent l="0" t="0" r="0" b="0"/>
                  <wp:docPr id="530986696" name="Image 53098669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86696" name="Image 530986696">
                            <a:hlinkClick r:id="rId24"/>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Mar>
              <w:top w:w="57" w:type="dxa"/>
            </w:tcMar>
          </w:tcPr>
          <w:p w14:paraId="71D1098C" w14:textId="6D93A588" w:rsidR="005D434B" w:rsidRDefault="005D434B" w:rsidP="005D434B">
            <w:pPr>
              <w:spacing w:line="276" w:lineRule="auto"/>
              <w:jc w:val="both"/>
              <w:rPr>
                <w:rFonts w:ascii="Tahoma" w:hAnsi="Tahoma" w:cs="Tahoma"/>
                <w:b/>
                <w:bCs/>
                <w:color w:val="FF0000"/>
                <w:sz w:val="20"/>
                <w:szCs w:val="20"/>
              </w:rPr>
            </w:pPr>
            <w:r>
              <w:rPr>
                <w:rFonts w:ascii="Tahoma" w:hAnsi="Tahoma" w:cs="Tahoma"/>
                <w:b/>
                <w:bCs/>
                <w:color w:val="FF0000"/>
                <w:sz w:val="20"/>
                <w:szCs w:val="20"/>
              </w:rPr>
              <w:t>Ce poteau est un poteau propriété de la RATP. Nous ne disposons pas des accès. Une demande de réparation a</w:t>
            </w:r>
            <w:r w:rsidR="007A6158">
              <w:rPr>
                <w:rFonts w:ascii="Tahoma" w:hAnsi="Tahoma" w:cs="Tahoma"/>
                <w:b/>
                <w:bCs/>
                <w:color w:val="FF0000"/>
                <w:sz w:val="20"/>
                <w:szCs w:val="20"/>
              </w:rPr>
              <w:t xml:space="preserve"> déjà</w:t>
            </w:r>
            <w:r>
              <w:rPr>
                <w:rFonts w:ascii="Tahoma" w:hAnsi="Tahoma" w:cs="Tahoma"/>
                <w:b/>
                <w:bCs/>
                <w:color w:val="FF0000"/>
                <w:sz w:val="20"/>
                <w:szCs w:val="20"/>
              </w:rPr>
              <w:t xml:space="preserve"> été transmise auprès de la RATP pour la mise à jour des ces fiches horaires.</w:t>
            </w:r>
          </w:p>
          <w:p w14:paraId="7B6832F2" w14:textId="77777777" w:rsidR="005D434B" w:rsidRDefault="005D434B" w:rsidP="005D434B">
            <w:pPr>
              <w:spacing w:line="276" w:lineRule="auto"/>
              <w:jc w:val="both"/>
              <w:rPr>
                <w:rFonts w:ascii="Tahoma" w:hAnsi="Tahoma" w:cs="Tahoma"/>
                <w:b/>
                <w:bCs/>
                <w:color w:val="FF0000"/>
                <w:sz w:val="20"/>
                <w:szCs w:val="20"/>
              </w:rPr>
            </w:pPr>
          </w:p>
          <w:p w14:paraId="69A2ADD4" w14:textId="5BD2507F" w:rsidR="005D78C8" w:rsidRPr="005E2928" w:rsidRDefault="005E2928" w:rsidP="005E2928">
            <w:pPr>
              <w:spacing w:line="276" w:lineRule="auto"/>
              <w:jc w:val="both"/>
              <w:rPr>
                <w:rFonts w:ascii="Tahoma" w:hAnsi="Tahoma" w:cs="Tahoma"/>
                <w:b/>
                <w:bCs/>
                <w:color w:val="FF0000"/>
                <w:sz w:val="20"/>
                <w:szCs w:val="20"/>
              </w:rPr>
            </w:pPr>
            <w:r>
              <w:rPr>
                <w:rFonts w:ascii="Tahoma" w:hAnsi="Tahoma" w:cs="Tahoma"/>
                <w:b/>
                <w:bCs/>
                <w:color w:val="FF0000"/>
                <w:sz w:val="20"/>
                <w:szCs w:val="20"/>
              </w:rPr>
              <w:t xml:space="preserve">Concernant l’affiche à la ligne, nous pouvons occasionnellement afficher l’horaire complet afin de faciliter la lecture des itinéraires et permettre </w:t>
            </w:r>
            <w:r w:rsidR="0042612C">
              <w:rPr>
                <w:rFonts w:ascii="Tahoma" w:hAnsi="Tahoma" w:cs="Tahoma"/>
                <w:b/>
                <w:bCs/>
                <w:color w:val="FF0000"/>
                <w:sz w:val="20"/>
                <w:szCs w:val="20"/>
              </w:rPr>
              <w:t xml:space="preserve">de visualiser </w:t>
            </w:r>
            <w:r>
              <w:rPr>
                <w:rFonts w:ascii="Tahoma" w:hAnsi="Tahoma" w:cs="Tahoma"/>
                <w:b/>
                <w:bCs/>
                <w:color w:val="FF0000"/>
                <w:sz w:val="20"/>
                <w:szCs w:val="20"/>
              </w:rPr>
              <w:t>le temps de trajet. Ce choix est réalisé en concertation avec Île-de-France Mobilités.</w:t>
            </w:r>
          </w:p>
        </w:tc>
      </w:tr>
      <w:tr w:rsidR="007B7F2A" w:rsidRPr="005D78C8" w14:paraId="62338DA2" w14:textId="77777777" w:rsidTr="129D2BE9">
        <w:trPr>
          <w:cantSplit/>
          <w:trHeight w:val="397"/>
          <w:jc w:val="center"/>
        </w:trPr>
        <w:tc>
          <w:tcPr>
            <w:tcW w:w="1503" w:type="dxa"/>
            <w:tcMar>
              <w:top w:w="57" w:type="dxa"/>
            </w:tcMar>
          </w:tcPr>
          <w:p w14:paraId="3D8E7240" w14:textId="32F5595B" w:rsidR="007B7F2A" w:rsidRDefault="007B7F2A" w:rsidP="007B7F2A">
            <w:pPr>
              <w:spacing w:line="276" w:lineRule="auto"/>
              <w:jc w:val="center"/>
              <w:rPr>
                <w:noProof/>
              </w:rPr>
            </w:pPr>
            <w:r>
              <w:rPr>
                <w:noProof/>
                <w:lang w:eastAsia="fr-FR"/>
              </w:rPr>
              <w:drawing>
                <wp:inline distT="0" distB="0" distL="0" distR="0" wp14:anchorId="0971C769" wp14:editId="6CFBC854">
                  <wp:extent cx="846455" cy="375285"/>
                  <wp:effectExtent l="0" t="0" r="0" b="5715"/>
                  <wp:docPr id="86567558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p>
        </w:tc>
        <w:tc>
          <w:tcPr>
            <w:tcW w:w="992" w:type="dxa"/>
            <w:tcMar>
              <w:top w:w="57" w:type="dxa"/>
            </w:tcMar>
          </w:tcPr>
          <w:p w14:paraId="1CC1D46C" w14:textId="13F911C2" w:rsidR="007B7F2A" w:rsidRPr="005D78C8" w:rsidRDefault="007B7F2A" w:rsidP="007B7F2A">
            <w:pPr>
              <w:spacing w:line="276" w:lineRule="auto"/>
              <w:jc w:val="center"/>
              <w:rPr>
                <w:rFonts w:ascii="Tahoma" w:hAnsi="Tahoma" w:cs="Tahoma"/>
                <w:color w:val="000000"/>
                <w:sz w:val="20"/>
                <w:szCs w:val="20"/>
              </w:rPr>
            </w:pPr>
            <w:r w:rsidRPr="005D78C8">
              <w:rPr>
                <w:rFonts w:ascii="Tahoma" w:hAnsi="Tahoma" w:cs="Tahoma"/>
                <w:color w:val="000000"/>
                <w:sz w:val="20"/>
                <w:szCs w:val="20"/>
              </w:rPr>
              <w:t>AT</w:t>
            </w:r>
          </w:p>
        </w:tc>
        <w:tc>
          <w:tcPr>
            <w:tcW w:w="843" w:type="dxa"/>
            <w:tcMar>
              <w:top w:w="57" w:type="dxa"/>
            </w:tcMar>
          </w:tcPr>
          <w:p w14:paraId="52FEFE89" w14:textId="552AF101" w:rsidR="007B7F2A" w:rsidRPr="005D78C8" w:rsidRDefault="007B7F2A" w:rsidP="007B7F2A">
            <w:pPr>
              <w:spacing w:line="276" w:lineRule="auto"/>
              <w:jc w:val="center"/>
              <w:rPr>
                <w:rFonts w:ascii="Tahoma" w:hAnsi="Tahoma" w:cs="Tahoma"/>
                <w:color w:val="000000"/>
                <w:sz w:val="20"/>
                <w:szCs w:val="20"/>
              </w:rPr>
            </w:pPr>
            <w:r w:rsidRPr="005D78C8">
              <w:rPr>
                <w:rFonts w:ascii="Tahoma" w:hAnsi="Tahoma" w:cs="Tahoma"/>
                <w:color w:val="000000"/>
                <w:sz w:val="20"/>
                <w:szCs w:val="20"/>
              </w:rPr>
              <w:t>2</w:t>
            </w:r>
          </w:p>
        </w:tc>
        <w:tc>
          <w:tcPr>
            <w:tcW w:w="5778" w:type="dxa"/>
            <w:tcMar>
              <w:top w:w="57" w:type="dxa"/>
            </w:tcMar>
          </w:tcPr>
          <w:p w14:paraId="6B6C8FAC" w14:textId="77777777" w:rsidR="007B7F2A" w:rsidRPr="00CB3E37" w:rsidRDefault="007B7F2A" w:rsidP="007B7F2A">
            <w:pPr>
              <w:jc w:val="both"/>
              <w:rPr>
                <w:rFonts w:ascii="Tahoma" w:hAnsi="Tahoma" w:cs="Tahoma"/>
                <w:b/>
                <w:bCs/>
                <w:color w:val="000000"/>
                <w:sz w:val="20"/>
                <w:szCs w:val="20"/>
              </w:rPr>
            </w:pPr>
            <w:r w:rsidRPr="00CB3E37">
              <w:rPr>
                <w:rFonts w:ascii="Tahoma" w:hAnsi="Tahoma" w:cs="Tahoma"/>
                <w:b/>
                <w:bCs/>
                <w:color w:val="000000"/>
                <w:sz w:val="20"/>
                <w:szCs w:val="20"/>
              </w:rPr>
              <w:t>29 décembre</w:t>
            </w:r>
          </w:p>
          <w:p w14:paraId="3ED0B14C" w14:textId="77777777" w:rsidR="007B7F2A" w:rsidRDefault="007B7F2A" w:rsidP="007B7F2A">
            <w:pPr>
              <w:jc w:val="both"/>
              <w:rPr>
                <w:rFonts w:ascii="Tahoma" w:hAnsi="Tahoma" w:cs="Tahoma"/>
                <w:color w:val="000000"/>
                <w:sz w:val="20"/>
                <w:szCs w:val="20"/>
              </w:rPr>
            </w:pPr>
            <w:r w:rsidRPr="005D78C8">
              <w:rPr>
                <w:rFonts w:ascii="Tahoma" w:hAnsi="Tahoma" w:cs="Tahoma"/>
                <w:color w:val="000000"/>
                <w:sz w:val="20"/>
                <w:szCs w:val="20"/>
              </w:rPr>
              <w:t xml:space="preserve">Le plan du </w:t>
            </w:r>
            <w:r>
              <w:rPr>
                <w:rFonts w:ascii="Tahoma" w:hAnsi="Tahoma" w:cs="Tahoma"/>
                <w:color w:val="000000"/>
                <w:sz w:val="20"/>
                <w:szCs w:val="20"/>
              </w:rPr>
              <w:t>N</w:t>
            </w:r>
            <w:r w:rsidRPr="005D78C8">
              <w:rPr>
                <w:rFonts w:ascii="Tahoma" w:hAnsi="Tahoma" w:cs="Tahoma"/>
                <w:color w:val="000000"/>
                <w:sz w:val="20"/>
                <w:szCs w:val="20"/>
              </w:rPr>
              <w:t>octilien 133 est erroné :</w:t>
            </w:r>
          </w:p>
          <w:p w14:paraId="672E752B" w14:textId="77777777" w:rsidR="007B7F2A"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1</w:t>
            </w:r>
            <w:r>
              <w:rPr>
                <w:rFonts w:ascii="Tahoma" w:hAnsi="Tahoma" w:cs="Tahoma"/>
                <w:color w:val="000000"/>
                <w:sz w:val="20"/>
                <w:szCs w:val="20"/>
              </w:rPr>
              <w:t>] </w:t>
            </w:r>
            <w:r w:rsidRPr="005D78C8">
              <w:rPr>
                <w:rFonts w:ascii="Tahoma" w:hAnsi="Tahoma" w:cs="Tahoma"/>
                <w:color w:val="000000"/>
                <w:sz w:val="20"/>
                <w:szCs w:val="20"/>
              </w:rPr>
              <w:t>Le RER C, la ligne 5 et 10 sont indiqués à Gare de Lyon alors qu'elles n'y passent pas</w:t>
            </w:r>
          </w:p>
          <w:p w14:paraId="7C51D42D" w14:textId="77777777" w:rsidR="007B7F2A"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2</w:t>
            </w:r>
            <w:r>
              <w:rPr>
                <w:rFonts w:ascii="Tahoma" w:hAnsi="Tahoma" w:cs="Tahoma"/>
                <w:color w:val="000000"/>
                <w:sz w:val="20"/>
                <w:szCs w:val="20"/>
              </w:rPr>
              <w:t>] </w:t>
            </w:r>
            <w:r w:rsidRPr="005D78C8">
              <w:rPr>
                <w:rFonts w:ascii="Tahoma" w:hAnsi="Tahoma" w:cs="Tahoma"/>
                <w:color w:val="000000"/>
                <w:sz w:val="20"/>
                <w:szCs w:val="20"/>
              </w:rPr>
              <w:t>Les lignes RER A, D, Train R, Métro 1 et 14 sont indiqués à Paris Austerlitz qu'elles ne desservent pas.</w:t>
            </w:r>
          </w:p>
          <w:p w14:paraId="6A45AF37" w14:textId="77777777" w:rsidR="007B7F2A"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3</w:t>
            </w:r>
            <w:r>
              <w:rPr>
                <w:rFonts w:ascii="Tahoma" w:hAnsi="Tahoma" w:cs="Tahoma"/>
                <w:color w:val="000000"/>
                <w:sz w:val="20"/>
                <w:szCs w:val="20"/>
              </w:rPr>
              <w:t>] </w:t>
            </w:r>
            <w:r w:rsidRPr="005D78C8">
              <w:rPr>
                <w:rFonts w:ascii="Tahoma" w:hAnsi="Tahoma" w:cs="Tahoma"/>
                <w:color w:val="000000"/>
                <w:sz w:val="20"/>
                <w:szCs w:val="20"/>
              </w:rPr>
              <w:t>Les ligne 5,</w:t>
            </w:r>
            <w:r>
              <w:rPr>
                <w:rFonts w:ascii="Tahoma" w:hAnsi="Tahoma" w:cs="Tahoma"/>
                <w:color w:val="000000"/>
                <w:sz w:val="20"/>
                <w:szCs w:val="20"/>
              </w:rPr>
              <w:t xml:space="preserve"> </w:t>
            </w:r>
            <w:r w:rsidRPr="005D78C8">
              <w:rPr>
                <w:rFonts w:ascii="Tahoma" w:hAnsi="Tahoma" w:cs="Tahoma"/>
                <w:color w:val="000000"/>
                <w:sz w:val="20"/>
                <w:szCs w:val="20"/>
              </w:rPr>
              <w:t>10 et RER C sont indiqués à Quai de la Gare qu'elles ne desservent pas</w:t>
            </w:r>
          </w:p>
          <w:p w14:paraId="4C9E1890" w14:textId="77777777" w:rsidR="007C26F7"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4</w:t>
            </w:r>
            <w:r>
              <w:rPr>
                <w:rFonts w:ascii="Tahoma" w:hAnsi="Tahoma" w:cs="Tahoma"/>
                <w:color w:val="000000"/>
                <w:sz w:val="20"/>
                <w:szCs w:val="20"/>
              </w:rPr>
              <w:t>] </w:t>
            </w:r>
            <w:r w:rsidRPr="005D78C8">
              <w:rPr>
                <w:rFonts w:ascii="Tahoma" w:hAnsi="Tahoma" w:cs="Tahoma"/>
                <w:color w:val="000000"/>
                <w:sz w:val="20"/>
                <w:szCs w:val="20"/>
              </w:rPr>
              <w:t>Les lignes 7 et RER C ne sont pas indiqués à Ivry-sur-Seine</w:t>
            </w:r>
          </w:p>
          <w:p w14:paraId="6A86765F" w14:textId="77777777" w:rsidR="007C26F7"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5</w:t>
            </w:r>
            <w:r>
              <w:rPr>
                <w:rFonts w:ascii="Tahoma" w:hAnsi="Tahoma" w:cs="Tahoma"/>
                <w:color w:val="000000"/>
                <w:sz w:val="20"/>
                <w:szCs w:val="20"/>
              </w:rPr>
              <w:t>] </w:t>
            </w:r>
            <w:r w:rsidRPr="005D78C8">
              <w:rPr>
                <w:rFonts w:ascii="Tahoma" w:hAnsi="Tahoma" w:cs="Tahoma"/>
                <w:color w:val="000000"/>
                <w:sz w:val="20"/>
                <w:szCs w:val="20"/>
              </w:rPr>
              <w:t xml:space="preserve">L'arrêt </w:t>
            </w:r>
            <w:r>
              <w:rPr>
                <w:rFonts w:ascii="Tahoma" w:hAnsi="Tahoma" w:cs="Tahoma"/>
                <w:color w:val="000000"/>
                <w:sz w:val="20"/>
                <w:szCs w:val="20"/>
              </w:rPr>
              <w:t>N</w:t>
            </w:r>
            <w:r w:rsidRPr="005D78C8">
              <w:rPr>
                <w:rFonts w:ascii="Tahoma" w:hAnsi="Tahoma" w:cs="Tahoma"/>
                <w:color w:val="000000"/>
                <w:sz w:val="20"/>
                <w:szCs w:val="20"/>
              </w:rPr>
              <w:t>octilien à Ivry se nomme "Ivry sur Seine - Voltaire"</w:t>
            </w:r>
          </w:p>
          <w:p w14:paraId="0E5FCE57" w14:textId="6D4D4233" w:rsidR="007B7F2A"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6</w:t>
            </w:r>
            <w:r>
              <w:rPr>
                <w:rFonts w:ascii="Tahoma" w:hAnsi="Tahoma" w:cs="Tahoma"/>
                <w:color w:val="000000"/>
                <w:sz w:val="20"/>
                <w:szCs w:val="20"/>
              </w:rPr>
              <w:t>] </w:t>
            </w:r>
            <w:r w:rsidRPr="005D78C8">
              <w:rPr>
                <w:rFonts w:ascii="Tahoma" w:hAnsi="Tahoma" w:cs="Tahoma"/>
                <w:color w:val="000000"/>
                <w:sz w:val="20"/>
                <w:szCs w:val="20"/>
              </w:rPr>
              <w:t>L'arrêt Vitry sur Seine se nomme "République - Vail</w:t>
            </w:r>
            <w:r w:rsidR="007C26F7">
              <w:rPr>
                <w:rFonts w:ascii="Tahoma" w:hAnsi="Tahoma" w:cs="Tahoma"/>
                <w:color w:val="000000"/>
                <w:sz w:val="20"/>
                <w:szCs w:val="20"/>
              </w:rPr>
              <w:t>l</w:t>
            </w:r>
            <w:r w:rsidRPr="005D78C8">
              <w:rPr>
                <w:rFonts w:ascii="Tahoma" w:hAnsi="Tahoma" w:cs="Tahoma"/>
                <w:color w:val="000000"/>
                <w:sz w:val="20"/>
                <w:szCs w:val="20"/>
              </w:rPr>
              <w:t>ant Couturier / Vitry-sur-Seine Gare"</w:t>
            </w:r>
          </w:p>
          <w:p w14:paraId="0C7B8EAA" w14:textId="77777777" w:rsidR="007B7F2A"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7</w:t>
            </w:r>
            <w:r>
              <w:rPr>
                <w:rFonts w:ascii="Tahoma" w:hAnsi="Tahoma" w:cs="Tahoma"/>
                <w:color w:val="000000"/>
                <w:sz w:val="20"/>
                <w:szCs w:val="20"/>
              </w:rPr>
              <w:t>] </w:t>
            </w:r>
            <w:r w:rsidRPr="005D78C8">
              <w:rPr>
                <w:rFonts w:ascii="Tahoma" w:hAnsi="Tahoma" w:cs="Tahoma"/>
                <w:color w:val="000000"/>
                <w:sz w:val="20"/>
                <w:szCs w:val="20"/>
              </w:rPr>
              <w:t>L'emplacement de l'arrêt "République - Vaillant Couturier / Vitry-sur-Seine Gare" est erroné elle est placée sur le plan sur le territoire communal d'Ivry</w:t>
            </w:r>
          </w:p>
          <w:p w14:paraId="7B1CC5ED" w14:textId="77777777" w:rsidR="007B7F2A"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8</w:t>
            </w:r>
            <w:r>
              <w:rPr>
                <w:rFonts w:ascii="Tahoma" w:hAnsi="Tahoma" w:cs="Tahoma"/>
                <w:color w:val="000000"/>
                <w:sz w:val="20"/>
                <w:szCs w:val="20"/>
              </w:rPr>
              <w:t>] </w:t>
            </w:r>
            <w:r w:rsidRPr="005D78C8">
              <w:rPr>
                <w:rFonts w:ascii="Tahoma" w:hAnsi="Tahoma" w:cs="Tahoma"/>
                <w:color w:val="000000"/>
                <w:sz w:val="20"/>
                <w:szCs w:val="20"/>
              </w:rPr>
              <w:t>L'arrêt Gaston Viens ne porte plus le nom ni la mention Fer à Cheval depuis 2021 sauf erreur de ma part</w:t>
            </w:r>
          </w:p>
          <w:p w14:paraId="19E221D1" w14:textId="77777777" w:rsidR="007B7F2A" w:rsidRDefault="007B7F2A" w:rsidP="007B7F2A">
            <w:pPr>
              <w:jc w:val="both"/>
              <w:rPr>
                <w:rFonts w:ascii="Tahoma" w:hAnsi="Tahoma" w:cs="Tahoma"/>
                <w:color w:val="000000"/>
                <w:sz w:val="20"/>
                <w:szCs w:val="20"/>
              </w:rPr>
            </w:pPr>
            <w:r>
              <w:rPr>
                <w:rFonts w:ascii="Tahoma" w:hAnsi="Tahoma" w:cs="Tahoma"/>
                <w:color w:val="000000"/>
                <w:sz w:val="20"/>
                <w:szCs w:val="20"/>
              </w:rPr>
              <w:t>[</w:t>
            </w:r>
            <w:r w:rsidRPr="005D78C8">
              <w:rPr>
                <w:rFonts w:ascii="Tahoma" w:hAnsi="Tahoma" w:cs="Tahoma"/>
                <w:color w:val="000000"/>
                <w:sz w:val="20"/>
                <w:szCs w:val="20"/>
              </w:rPr>
              <w:t>9</w:t>
            </w:r>
            <w:r>
              <w:rPr>
                <w:rFonts w:ascii="Tahoma" w:hAnsi="Tahoma" w:cs="Tahoma"/>
                <w:color w:val="000000"/>
                <w:sz w:val="20"/>
                <w:szCs w:val="20"/>
              </w:rPr>
              <w:t>] </w:t>
            </w:r>
            <w:r w:rsidRPr="005D78C8">
              <w:rPr>
                <w:rFonts w:ascii="Tahoma" w:hAnsi="Tahoma" w:cs="Tahoma"/>
                <w:color w:val="000000"/>
                <w:sz w:val="20"/>
                <w:szCs w:val="20"/>
              </w:rPr>
              <w:t>La ligne R ne dessert pas la gare de Juvisy</w:t>
            </w:r>
          </w:p>
          <w:p w14:paraId="1B77BCAA" w14:textId="13380733" w:rsidR="007B7F2A" w:rsidRPr="005D78C8" w:rsidRDefault="007B7F2A" w:rsidP="007B7F2A">
            <w:pPr>
              <w:jc w:val="both"/>
              <w:rPr>
                <w:rFonts w:ascii="Tahoma" w:hAnsi="Tahoma" w:cs="Tahoma"/>
                <w:color w:val="000000"/>
                <w:sz w:val="20"/>
                <w:szCs w:val="20"/>
              </w:rPr>
            </w:pPr>
            <w:r>
              <w:rPr>
                <w:rFonts w:ascii="Tahoma" w:hAnsi="Tahoma" w:cs="Tahoma"/>
                <w:color w:val="000000"/>
                <w:sz w:val="20"/>
                <w:szCs w:val="20"/>
              </w:rPr>
              <w:t>Par ailleurs, l</w:t>
            </w:r>
            <w:r w:rsidRPr="005D78C8">
              <w:rPr>
                <w:rFonts w:ascii="Tahoma" w:hAnsi="Tahoma" w:cs="Tahoma"/>
                <w:color w:val="000000"/>
                <w:sz w:val="20"/>
                <w:szCs w:val="20"/>
              </w:rPr>
              <w:t>es plans et fiche horaire de la ligne disposés dans les différents points d'arrêts datent encore de l'époque où la ligne était exploité</w:t>
            </w:r>
            <w:r>
              <w:rPr>
                <w:rFonts w:ascii="Tahoma" w:hAnsi="Tahoma" w:cs="Tahoma"/>
                <w:color w:val="000000"/>
                <w:sz w:val="20"/>
                <w:szCs w:val="20"/>
              </w:rPr>
              <w:t>e</w:t>
            </w:r>
            <w:r w:rsidRPr="005D78C8">
              <w:rPr>
                <w:rFonts w:ascii="Tahoma" w:hAnsi="Tahoma" w:cs="Tahoma"/>
                <w:color w:val="000000"/>
                <w:sz w:val="20"/>
                <w:szCs w:val="20"/>
              </w:rPr>
              <w:t xml:space="preserve"> par Transilien SNCF. À quand un passage des équipes sur les points d'arrêts pour enfin mettre à jour les supports associés à la ligne ?</w:t>
            </w:r>
          </w:p>
        </w:tc>
        <w:tc>
          <w:tcPr>
            <w:tcW w:w="5626" w:type="dxa"/>
            <w:tcMar>
              <w:top w:w="57" w:type="dxa"/>
            </w:tcMar>
          </w:tcPr>
          <w:p w14:paraId="5B8D9900" w14:textId="1A25FF56" w:rsidR="007B7F2A" w:rsidRDefault="000A6805" w:rsidP="129D2BE9">
            <w:pPr>
              <w:spacing w:line="276" w:lineRule="auto"/>
              <w:rPr>
                <w:rFonts w:ascii="Tahoma" w:hAnsi="Tahoma" w:cs="Tahoma"/>
                <w:b/>
                <w:bCs/>
                <w:noProof/>
                <w:color w:val="FF0000"/>
                <w:sz w:val="20"/>
                <w:szCs w:val="20"/>
              </w:rPr>
            </w:pPr>
            <w:r w:rsidRPr="129D2BE9">
              <w:rPr>
                <w:b/>
                <w:bCs/>
                <w:noProof/>
                <w:color w:val="FF0000"/>
                <w:sz w:val="20"/>
                <w:szCs w:val="20"/>
              </w:rPr>
              <w:t>Le plan sur le fiche horaire comportait effecti</w:t>
            </w:r>
            <w:r w:rsidR="005E2928" w:rsidRPr="129D2BE9">
              <w:rPr>
                <w:b/>
                <w:bCs/>
                <w:noProof/>
                <w:color w:val="FF0000"/>
                <w:sz w:val="20"/>
                <w:szCs w:val="20"/>
              </w:rPr>
              <w:t>vement des erreurs. Il est corrigé.</w:t>
            </w:r>
          </w:p>
        </w:tc>
      </w:tr>
      <w:tr w:rsidR="007B7F2A" w:rsidRPr="005D78C8" w14:paraId="681B8B16" w14:textId="77777777" w:rsidTr="129D2BE9">
        <w:trPr>
          <w:cantSplit/>
          <w:trHeight w:val="397"/>
          <w:jc w:val="center"/>
        </w:trPr>
        <w:tc>
          <w:tcPr>
            <w:tcW w:w="1503" w:type="dxa"/>
            <w:tcMar>
              <w:top w:w="57" w:type="dxa"/>
            </w:tcMar>
          </w:tcPr>
          <w:p w14:paraId="5D118996" w14:textId="36EDB411" w:rsidR="007B7F2A" w:rsidRPr="005D78C8" w:rsidRDefault="007B7F2A" w:rsidP="007B7F2A">
            <w:pPr>
              <w:spacing w:line="276" w:lineRule="auto"/>
              <w:jc w:val="center"/>
              <w:rPr>
                <w:rFonts w:ascii="Tahoma" w:hAnsi="Tahoma" w:cs="Tahoma"/>
                <w:color w:val="000000"/>
                <w:sz w:val="20"/>
                <w:szCs w:val="20"/>
              </w:rPr>
            </w:pPr>
            <w:bookmarkStart w:id="5" w:name="RetourBusN134"/>
            <w:r>
              <w:rPr>
                <w:noProof/>
                <w:lang w:eastAsia="fr-FR"/>
              </w:rPr>
              <w:lastRenderedPageBreak/>
              <w:drawing>
                <wp:inline distT="0" distB="0" distL="0" distR="0" wp14:anchorId="6381299C" wp14:editId="4C56BF17">
                  <wp:extent cx="846455" cy="375285"/>
                  <wp:effectExtent l="0" t="0" r="0" b="5715"/>
                  <wp:docPr id="8253337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bookmarkEnd w:id="5"/>
          </w:p>
        </w:tc>
        <w:tc>
          <w:tcPr>
            <w:tcW w:w="992" w:type="dxa"/>
            <w:tcMar>
              <w:top w:w="57" w:type="dxa"/>
            </w:tcMar>
          </w:tcPr>
          <w:p w14:paraId="04D830B6" w14:textId="45DB8B39" w:rsidR="007B7F2A" w:rsidRPr="005D78C8" w:rsidRDefault="007B7F2A" w:rsidP="007B7F2A">
            <w:pPr>
              <w:spacing w:line="276" w:lineRule="auto"/>
              <w:jc w:val="center"/>
              <w:rPr>
                <w:rFonts w:ascii="Tahoma" w:hAnsi="Tahoma" w:cs="Tahoma"/>
                <w:color w:val="000000"/>
                <w:sz w:val="20"/>
                <w:szCs w:val="20"/>
              </w:rPr>
            </w:pPr>
            <w:r w:rsidRPr="005D78C8">
              <w:rPr>
                <w:rFonts w:ascii="Tahoma" w:hAnsi="Tahoma" w:cs="Tahoma"/>
                <w:color w:val="000000"/>
                <w:sz w:val="20"/>
                <w:szCs w:val="20"/>
              </w:rPr>
              <w:t>AH2</w:t>
            </w:r>
          </w:p>
        </w:tc>
        <w:tc>
          <w:tcPr>
            <w:tcW w:w="843" w:type="dxa"/>
            <w:tcMar>
              <w:top w:w="57" w:type="dxa"/>
            </w:tcMar>
          </w:tcPr>
          <w:p w14:paraId="74D17B33" w14:textId="1278DE87" w:rsidR="007B7F2A" w:rsidRPr="005D78C8" w:rsidRDefault="007B7F2A" w:rsidP="007B7F2A">
            <w:pPr>
              <w:spacing w:line="276" w:lineRule="auto"/>
              <w:jc w:val="center"/>
              <w:rPr>
                <w:rFonts w:ascii="Tahoma" w:hAnsi="Tahoma" w:cs="Tahoma"/>
                <w:color w:val="000000"/>
                <w:sz w:val="20"/>
                <w:szCs w:val="20"/>
              </w:rPr>
            </w:pPr>
            <w:r w:rsidRPr="005D78C8">
              <w:rPr>
                <w:rFonts w:ascii="Tahoma" w:hAnsi="Tahoma" w:cs="Tahoma"/>
                <w:color w:val="000000"/>
                <w:sz w:val="20"/>
                <w:szCs w:val="20"/>
              </w:rPr>
              <w:t>2</w:t>
            </w:r>
          </w:p>
        </w:tc>
        <w:tc>
          <w:tcPr>
            <w:tcW w:w="5778" w:type="dxa"/>
            <w:tcMar>
              <w:top w:w="57" w:type="dxa"/>
            </w:tcMar>
          </w:tcPr>
          <w:p w14:paraId="41FDAC32" w14:textId="7B29E983" w:rsidR="007B7F2A" w:rsidRDefault="007B7F2A" w:rsidP="007B7F2A">
            <w:pPr>
              <w:jc w:val="both"/>
              <w:rPr>
                <w:rFonts w:ascii="Tahoma" w:hAnsi="Tahoma" w:cs="Tahoma"/>
                <w:color w:val="000000"/>
                <w:sz w:val="20"/>
                <w:szCs w:val="20"/>
              </w:rPr>
            </w:pPr>
            <w:r w:rsidRPr="007B7F2A">
              <w:rPr>
                <w:rFonts w:ascii="Tahoma" w:hAnsi="Tahoma" w:cs="Tahoma"/>
                <w:b/>
                <w:bCs/>
                <w:color w:val="000000"/>
                <w:sz w:val="20"/>
                <w:szCs w:val="20"/>
              </w:rPr>
              <w:t>Gare de Lyon Van Gogh</w:t>
            </w:r>
            <w:r w:rsidRPr="005D78C8">
              <w:rPr>
                <w:rFonts w:ascii="Tahoma" w:hAnsi="Tahoma" w:cs="Tahoma"/>
                <w:color w:val="000000"/>
                <w:sz w:val="20"/>
                <w:szCs w:val="20"/>
              </w:rPr>
              <w:t xml:space="preserve"> (direction </w:t>
            </w:r>
            <w:r>
              <w:rPr>
                <w:rFonts w:ascii="Tahoma" w:hAnsi="Tahoma" w:cs="Tahoma"/>
                <w:color w:val="000000"/>
                <w:sz w:val="20"/>
                <w:szCs w:val="20"/>
              </w:rPr>
              <w:t>Combs-la-Ville</w:t>
            </w:r>
            <w:r w:rsidRPr="005D78C8">
              <w:rPr>
                <w:rFonts w:ascii="Tahoma" w:hAnsi="Tahoma" w:cs="Tahoma"/>
                <w:color w:val="000000"/>
                <w:sz w:val="20"/>
                <w:szCs w:val="20"/>
              </w:rPr>
              <w:t>), 8 décembre</w:t>
            </w:r>
          </w:p>
          <w:p w14:paraId="044ED41E" w14:textId="77777777" w:rsidR="007B7F2A" w:rsidRDefault="007B7F2A" w:rsidP="007B7F2A">
            <w:pPr>
              <w:jc w:val="both"/>
              <w:rPr>
                <w:rFonts w:ascii="Tahoma" w:hAnsi="Tahoma" w:cs="Tahoma"/>
                <w:color w:val="000000"/>
                <w:sz w:val="20"/>
                <w:szCs w:val="20"/>
              </w:rPr>
            </w:pPr>
            <w:r w:rsidRPr="005D78C8">
              <w:rPr>
                <w:rFonts w:ascii="Tahoma" w:hAnsi="Tahoma" w:cs="Tahoma"/>
                <w:color w:val="000000"/>
                <w:sz w:val="20"/>
                <w:szCs w:val="20"/>
              </w:rPr>
              <w:t>L</w:t>
            </w:r>
            <w:r>
              <w:rPr>
                <w:rFonts w:ascii="Tahoma" w:hAnsi="Tahoma" w:cs="Tahoma"/>
                <w:color w:val="000000"/>
                <w:sz w:val="20"/>
                <w:szCs w:val="20"/>
              </w:rPr>
              <w:t>a</w:t>
            </w:r>
            <w:r w:rsidRPr="005D78C8">
              <w:rPr>
                <w:rFonts w:ascii="Tahoma" w:hAnsi="Tahoma" w:cs="Tahoma"/>
                <w:color w:val="000000"/>
                <w:sz w:val="20"/>
                <w:szCs w:val="20"/>
              </w:rPr>
              <w:t xml:space="preserve"> fiche horaire</w:t>
            </w:r>
            <w:r>
              <w:rPr>
                <w:rFonts w:ascii="Tahoma" w:hAnsi="Tahoma" w:cs="Tahoma"/>
                <w:color w:val="000000"/>
                <w:sz w:val="20"/>
                <w:szCs w:val="20"/>
              </w:rPr>
              <w:t xml:space="preserve"> à l’arrêt est</w:t>
            </w:r>
            <w:r w:rsidRPr="005D78C8">
              <w:rPr>
                <w:rFonts w:ascii="Tahoma" w:hAnsi="Tahoma" w:cs="Tahoma"/>
                <w:color w:val="000000"/>
                <w:sz w:val="20"/>
                <w:szCs w:val="20"/>
              </w:rPr>
              <w:t xml:space="preserve"> encore </w:t>
            </w:r>
            <w:r>
              <w:rPr>
                <w:rFonts w:ascii="Tahoma" w:hAnsi="Tahoma" w:cs="Tahoma"/>
                <w:color w:val="000000"/>
                <w:sz w:val="20"/>
                <w:szCs w:val="20"/>
              </w:rPr>
              <w:t>une</w:t>
            </w:r>
            <w:r w:rsidRPr="005D78C8">
              <w:rPr>
                <w:rFonts w:ascii="Tahoma" w:hAnsi="Tahoma" w:cs="Tahoma"/>
                <w:color w:val="000000"/>
                <w:sz w:val="20"/>
                <w:szCs w:val="20"/>
              </w:rPr>
              <w:t xml:space="preserve"> fiche horaire SNCF alors que ce n'est plus </w:t>
            </w:r>
            <w:r>
              <w:rPr>
                <w:rFonts w:ascii="Tahoma" w:hAnsi="Tahoma" w:cs="Tahoma"/>
                <w:color w:val="000000"/>
                <w:sz w:val="20"/>
                <w:szCs w:val="20"/>
              </w:rPr>
              <w:t>la SNCF qui exploite la ligne.</w:t>
            </w:r>
          </w:p>
          <w:p w14:paraId="5F2C316D" w14:textId="77777777" w:rsidR="007B7F2A" w:rsidRDefault="007B7F2A" w:rsidP="007B7F2A">
            <w:pPr>
              <w:jc w:val="both"/>
              <w:rPr>
                <w:rFonts w:ascii="Tahoma" w:hAnsi="Tahoma" w:cs="Tahoma"/>
                <w:color w:val="000000"/>
                <w:sz w:val="20"/>
                <w:szCs w:val="20"/>
              </w:rPr>
            </w:pPr>
            <w:r>
              <w:rPr>
                <w:rFonts w:ascii="Tahoma" w:hAnsi="Tahoma" w:cs="Tahoma"/>
                <w:color w:val="000000"/>
                <w:sz w:val="20"/>
                <w:szCs w:val="20"/>
              </w:rPr>
              <w:t>C’est une fiche horaire de ligne (horaires à tous les points d’arrêt de la ligne), or l</w:t>
            </w:r>
            <w:r w:rsidRPr="005D78C8">
              <w:rPr>
                <w:rFonts w:ascii="Tahoma" w:hAnsi="Tahoma" w:cs="Tahoma"/>
                <w:color w:val="000000"/>
                <w:sz w:val="20"/>
                <w:szCs w:val="20"/>
              </w:rPr>
              <w:t xml:space="preserve">a charte </w:t>
            </w:r>
            <w:r>
              <w:rPr>
                <w:rFonts w:ascii="Tahoma" w:hAnsi="Tahoma" w:cs="Tahoma"/>
                <w:color w:val="000000"/>
                <w:sz w:val="20"/>
                <w:szCs w:val="20"/>
              </w:rPr>
              <w:t xml:space="preserve">IDFM </w:t>
            </w:r>
            <w:r w:rsidRPr="00434073">
              <w:rPr>
                <w:rFonts w:ascii="Tahoma" w:hAnsi="Tahoma" w:cs="Tahoma"/>
                <w:color w:val="C00000"/>
                <w:sz w:val="20"/>
                <w:szCs w:val="20"/>
              </w:rPr>
              <w:t xml:space="preserve">(note </w:t>
            </w:r>
            <w:proofErr w:type="spellStart"/>
            <w:r w:rsidRPr="00434073">
              <w:rPr>
                <w:rFonts w:ascii="Tahoma" w:hAnsi="Tahoma" w:cs="Tahoma"/>
                <w:color w:val="C00000"/>
                <w:sz w:val="20"/>
                <w:szCs w:val="20"/>
              </w:rPr>
              <w:t>CdP</w:t>
            </w:r>
            <w:proofErr w:type="spellEnd"/>
            <w:r w:rsidRPr="00434073">
              <w:rPr>
                <w:rFonts w:ascii="Tahoma" w:hAnsi="Tahoma" w:cs="Tahoma"/>
                <w:color w:val="C00000"/>
                <w:sz w:val="20"/>
                <w:szCs w:val="20"/>
              </w:rPr>
              <w:t xml:space="preserve"> : CSCIV - Contenus, </w:t>
            </w:r>
            <w:r>
              <w:rPr>
                <w:rFonts w:ascii="Tahoma" w:hAnsi="Tahoma" w:cs="Tahoma"/>
                <w:color w:val="C00000"/>
                <w:sz w:val="20"/>
                <w:szCs w:val="20"/>
              </w:rPr>
              <w:t>p</w:t>
            </w:r>
            <w:r w:rsidRPr="00434073">
              <w:rPr>
                <w:rFonts w:ascii="Tahoma" w:hAnsi="Tahoma" w:cs="Tahoma"/>
                <w:color w:val="C00000"/>
                <w:sz w:val="20"/>
                <w:szCs w:val="20"/>
              </w:rPr>
              <w:t>age 97)</w:t>
            </w:r>
            <w:r>
              <w:rPr>
                <w:rFonts w:ascii="Tahoma" w:hAnsi="Tahoma" w:cs="Tahoma"/>
                <w:color w:val="000000"/>
                <w:sz w:val="20"/>
                <w:szCs w:val="20"/>
              </w:rPr>
              <w:t xml:space="preserve"> </w:t>
            </w:r>
            <w:r w:rsidRPr="005D78C8">
              <w:rPr>
                <w:rFonts w:ascii="Tahoma" w:hAnsi="Tahoma" w:cs="Tahoma"/>
                <w:color w:val="000000"/>
                <w:sz w:val="20"/>
                <w:szCs w:val="20"/>
              </w:rPr>
              <w:t>interdit la présence de fiche</w:t>
            </w:r>
            <w:r>
              <w:rPr>
                <w:rFonts w:ascii="Tahoma" w:hAnsi="Tahoma" w:cs="Tahoma"/>
                <w:color w:val="000000"/>
                <w:sz w:val="20"/>
                <w:szCs w:val="20"/>
              </w:rPr>
              <w:t>s</w:t>
            </w:r>
            <w:r w:rsidRPr="005D78C8">
              <w:rPr>
                <w:rFonts w:ascii="Tahoma" w:hAnsi="Tahoma" w:cs="Tahoma"/>
                <w:color w:val="000000"/>
                <w:sz w:val="20"/>
                <w:szCs w:val="20"/>
              </w:rPr>
              <w:t xml:space="preserve"> horaire</w:t>
            </w:r>
            <w:r>
              <w:rPr>
                <w:rFonts w:ascii="Tahoma" w:hAnsi="Tahoma" w:cs="Tahoma"/>
                <w:color w:val="000000"/>
                <w:sz w:val="20"/>
                <w:szCs w:val="20"/>
              </w:rPr>
              <w:t>s</w:t>
            </w:r>
            <w:r w:rsidRPr="005D78C8">
              <w:rPr>
                <w:rFonts w:ascii="Tahoma" w:hAnsi="Tahoma" w:cs="Tahoma"/>
                <w:color w:val="000000"/>
                <w:sz w:val="20"/>
                <w:szCs w:val="20"/>
              </w:rPr>
              <w:t xml:space="preserve"> de ligne</w:t>
            </w:r>
            <w:r>
              <w:rPr>
                <w:rFonts w:ascii="Tahoma" w:hAnsi="Tahoma" w:cs="Tahoma"/>
                <w:color w:val="000000"/>
                <w:sz w:val="20"/>
                <w:szCs w:val="20"/>
              </w:rPr>
              <w:t xml:space="preserve"> aux arrêts. </w:t>
            </w:r>
            <w:r w:rsidRPr="005D78C8">
              <w:rPr>
                <w:rFonts w:ascii="Tahoma" w:hAnsi="Tahoma" w:cs="Tahoma"/>
                <w:color w:val="000000"/>
                <w:sz w:val="20"/>
                <w:szCs w:val="20"/>
              </w:rPr>
              <w:t xml:space="preserve">Il faut afficher une fiche </w:t>
            </w:r>
            <w:r>
              <w:rPr>
                <w:rFonts w:ascii="Tahoma" w:hAnsi="Tahoma" w:cs="Tahoma"/>
                <w:color w:val="000000"/>
                <w:sz w:val="20"/>
                <w:szCs w:val="20"/>
              </w:rPr>
              <w:t>horaire d’arrêt.</w:t>
            </w:r>
          </w:p>
          <w:p w14:paraId="23703F80" w14:textId="0EA515A5" w:rsidR="007B7F2A" w:rsidRPr="005D78C8" w:rsidRDefault="007B7F2A" w:rsidP="007B7F2A">
            <w:pPr>
              <w:jc w:val="both"/>
              <w:rPr>
                <w:rFonts w:ascii="Tahoma" w:hAnsi="Tahoma" w:cs="Tahoma"/>
                <w:color w:val="000000"/>
                <w:sz w:val="20"/>
                <w:szCs w:val="20"/>
              </w:rPr>
            </w:pPr>
            <w:r w:rsidRPr="005B01E9">
              <w:rPr>
                <w:rFonts w:ascii="Tahoma" w:hAnsi="Tahoma" w:cs="Tahoma"/>
                <w:noProof/>
                <w:lang w:eastAsia="fr-FR"/>
              </w:rPr>
              <w:drawing>
                <wp:inline distT="0" distB="0" distL="0" distR="0" wp14:anchorId="6E3C0593" wp14:editId="6EC89DDC">
                  <wp:extent cx="409632" cy="190527"/>
                  <wp:effectExtent l="0" t="0" r="0" b="0"/>
                  <wp:docPr id="1687932943" name="Image 168793294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32943" name="Image 1687932943">
                            <a:hlinkClick r:id="rId26"/>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Mar>
              <w:top w:w="57" w:type="dxa"/>
            </w:tcMar>
          </w:tcPr>
          <w:p w14:paraId="7D4FA3C3" w14:textId="77777777" w:rsidR="003853F9" w:rsidRDefault="003853F9" w:rsidP="003853F9">
            <w:pPr>
              <w:spacing w:line="276" w:lineRule="auto"/>
              <w:jc w:val="both"/>
              <w:rPr>
                <w:rFonts w:ascii="Tahoma" w:hAnsi="Tahoma" w:cs="Tahoma"/>
                <w:b/>
                <w:bCs/>
                <w:color w:val="FF0000"/>
                <w:sz w:val="20"/>
                <w:szCs w:val="20"/>
              </w:rPr>
            </w:pPr>
            <w:r>
              <w:rPr>
                <w:rFonts w:ascii="Tahoma" w:hAnsi="Tahoma" w:cs="Tahoma"/>
                <w:b/>
                <w:bCs/>
                <w:color w:val="FF0000"/>
                <w:sz w:val="20"/>
                <w:szCs w:val="20"/>
              </w:rPr>
              <w:t>Ces fiches horaires sont implantées dans des arrêts appartenant à la RATP. Nous ne disposons pas des accès. Une demande a déjà été formulée auprès de la RATP pour la mise à jour des ces fiches horaires.</w:t>
            </w:r>
          </w:p>
          <w:p w14:paraId="734A58E3" w14:textId="77777777" w:rsidR="003853F9" w:rsidRDefault="003853F9" w:rsidP="003853F9">
            <w:pPr>
              <w:spacing w:line="276" w:lineRule="auto"/>
              <w:jc w:val="both"/>
              <w:rPr>
                <w:rFonts w:ascii="Tahoma" w:hAnsi="Tahoma" w:cs="Tahoma"/>
                <w:b/>
                <w:bCs/>
                <w:color w:val="FF0000"/>
                <w:sz w:val="20"/>
                <w:szCs w:val="20"/>
              </w:rPr>
            </w:pPr>
          </w:p>
          <w:p w14:paraId="0640EFC9" w14:textId="446E0E8A" w:rsidR="003853F9" w:rsidRDefault="003853F9" w:rsidP="003853F9">
            <w:pPr>
              <w:spacing w:line="276" w:lineRule="auto"/>
              <w:jc w:val="both"/>
              <w:rPr>
                <w:rFonts w:ascii="Tahoma" w:hAnsi="Tahoma" w:cs="Tahoma"/>
                <w:b/>
                <w:bCs/>
                <w:color w:val="FF0000"/>
                <w:sz w:val="20"/>
                <w:szCs w:val="20"/>
              </w:rPr>
            </w:pPr>
            <w:r>
              <w:rPr>
                <w:rFonts w:ascii="Tahoma" w:hAnsi="Tahoma" w:cs="Tahoma"/>
                <w:b/>
                <w:bCs/>
                <w:color w:val="FF0000"/>
                <w:sz w:val="20"/>
                <w:szCs w:val="20"/>
              </w:rPr>
              <w:t xml:space="preserve">Concernant l’affiche à la ligne, nous pouvons occasionnellement afficher l’horaire complet afin de faciliter la lecture des itinéraires et permettre </w:t>
            </w:r>
            <w:r w:rsidR="00C46C8F">
              <w:rPr>
                <w:rFonts w:ascii="Tahoma" w:hAnsi="Tahoma" w:cs="Tahoma"/>
                <w:b/>
                <w:bCs/>
                <w:color w:val="FF0000"/>
                <w:sz w:val="20"/>
                <w:szCs w:val="20"/>
              </w:rPr>
              <w:t xml:space="preserve">de visualiser </w:t>
            </w:r>
            <w:r>
              <w:rPr>
                <w:rFonts w:ascii="Tahoma" w:hAnsi="Tahoma" w:cs="Tahoma"/>
                <w:b/>
                <w:bCs/>
                <w:color w:val="FF0000"/>
                <w:sz w:val="20"/>
                <w:szCs w:val="20"/>
              </w:rPr>
              <w:t>le temps de trajet. Ce choix est réalisé en concertation avec Île-de-France Mobilités.</w:t>
            </w:r>
          </w:p>
          <w:p w14:paraId="2440E19A" w14:textId="65BEAE76" w:rsidR="007B7F2A" w:rsidRPr="006C37EF" w:rsidRDefault="007B7F2A" w:rsidP="007B7F2A">
            <w:pPr>
              <w:spacing w:line="276" w:lineRule="auto"/>
              <w:rPr>
                <w:rFonts w:ascii="Tahoma" w:hAnsi="Tahoma" w:cs="Tahoma"/>
                <w:color w:val="000000"/>
                <w:sz w:val="20"/>
                <w:szCs w:val="20"/>
              </w:rPr>
            </w:pPr>
          </w:p>
        </w:tc>
      </w:tr>
      <w:tr w:rsidR="005D78C8" w:rsidRPr="005D78C8" w14:paraId="729FBA8E" w14:textId="77777777" w:rsidTr="129D2BE9">
        <w:trPr>
          <w:cantSplit/>
          <w:trHeight w:val="397"/>
          <w:jc w:val="center"/>
        </w:trPr>
        <w:tc>
          <w:tcPr>
            <w:tcW w:w="1503" w:type="dxa"/>
            <w:tcMar>
              <w:top w:w="57" w:type="dxa"/>
            </w:tcMar>
          </w:tcPr>
          <w:p w14:paraId="0521398F" w14:textId="2A456B06" w:rsidR="005D78C8" w:rsidRPr="005D78C8" w:rsidRDefault="007B7F2A" w:rsidP="005D78C8">
            <w:pPr>
              <w:spacing w:line="276" w:lineRule="auto"/>
              <w:jc w:val="center"/>
              <w:rPr>
                <w:rFonts w:ascii="Tahoma" w:hAnsi="Tahoma" w:cs="Tahoma"/>
                <w:noProof/>
                <w:sz w:val="20"/>
                <w:szCs w:val="20"/>
              </w:rPr>
            </w:pPr>
            <w:bookmarkStart w:id="6" w:name="RetourBusN135"/>
            <w:r>
              <w:rPr>
                <w:noProof/>
                <w:lang w:eastAsia="fr-FR"/>
              </w:rPr>
              <w:drawing>
                <wp:inline distT="0" distB="0" distL="0" distR="0" wp14:anchorId="43135D51" wp14:editId="36E92BE3">
                  <wp:extent cx="846455" cy="375285"/>
                  <wp:effectExtent l="0" t="0" r="0" b="5715"/>
                  <wp:docPr id="18623610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bookmarkEnd w:id="6"/>
          </w:p>
        </w:tc>
        <w:tc>
          <w:tcPr>
            <w:tcW w:w="992" w:type="dxa"/>
            <w:tcMar>
              <w:top w:w="57" w:type="dxa"/>
            </w:tcMar>
          </w:tcPr>
          <w:p w14:paraId="66A9D35A" w14:textId="467BFE65"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AH2</w:t>
            </w:r>
          </w:p>
        </w:tc>
        <w:tc>
          <w:tcPr>
            <w:tcW w:w="843" w:type="dxa"/>
            <w:tcMar>
              <w:top w:w="57" w:type="dxa"/>
            </w:tcMar>
          </w:tcPr>
          <w:p w14:paraId="1C1E0A93" w14:textId="1DDB4C33" w:rsidR="005D78C8" w:rsidRPr="005D78C8" w:rsidRDefault="005D78C8" w:rsidP="005D78C8">
            <w:pPr>
              <w:spacing w:line="276" w:lineRule="auto"/>
              <w:jc w:val="center"/>
              <w:rPr>
                <w:rFonts w:ascii="Tahoma" w:hAnsi="Tahoma" w:cs="Tahoma"/>
                <w:color w:val="000000"/>
                <w:sz w:val="20"/>
                <w:szCs w:val="20"/>
              </w:rPr>
            </w:pPr>
            <w:r w:rsidRPr="005D78C8">
              <w:rPr>
                <w:rFonts w:ascii="Tahoma" w:hAnsi="Tahoma" w:cs="Tahoma"/>
                <w:color w:val="000000"/>
                <w:sz w:val="20"/>
                <w:szCs w:val="20"/>
              </w:rPr>
              <w:t>2</w:t>
            </w:r>
          </w:p>
        </w:tc>
        <w:tc>
          <w:tcPr>
            <w:tcW w:w="5778" w:type="dxa"/>
            <w:tcMar>
              <w:top w:w="57" w:type="dxa"/>
            </w:tcMar>
          </w:tcPr>
          <w:p w14:paraId="5A58B1C2" w14:textId="6C343369" w:rsidR="007B7F2A" w:rsidRDefault="005D78C8" w:rsidP="005D78C8">
            <w:pPr>
              <w:jc w:val="both"/>
              <w:rPr>
                <w:rFonts w:ascii="Tahoma" w:hAnsi="Tahoma" w:cs="Tahoma"/>
                <w:color w:val="000000"/>
                <w:sz w:val="20"/>
                <w:szCs w:val="20"/>
              </w:rPr>
            </w:pPr>
            <w:r w:rsidRPr="007B7F2A">
              <w:rPr>
                <w:rFonts w:ascii="Tahoma" w:hAnsi="Tahoma" w:cs="Tahoma"/>
                <w:b/>
                <w:bCs/>
                <w:color w:val="000000"/>
                <w:sz w:val="20"/>
                <w:szCs w:val="20"/>
              </w:rPr>
              <w:t>Gare de Villeneuve-Saint-Georges</w:t>
            </w:r>
            <w:r w:rsidRPr="005D78C8">
              <w:rPr>
                <w:rFonts w:ascii="Tahoma" w:hAnsi="Tahoma" w:cs="Tahoma"/>
                <w:color w:val="000000"/>
                <w:sz w:val="20"/>
                <w:szCs w:val="20"/>
              </w:rPr>
              <w:t>, 15 décembre</w:t>
            </w:r>
          </w:p>
          <w:p w14:paraId="445EC15C" w14:textId="77777777" w:rsidR="005D78C8" w:rsidRDefault="007B7F2A" w:rsidP="005D78C8">
            <w:pPr>
              <w:jc w:val="both"/>
              <w:rPr>
                <w:rFonts w:ascii="Tahoma" w:hAnsi="Tahoma" w:cs="Tahoma"/>
                <w:color w:val="000000"/>
                <w:sz w:val="20"/>
                <w:szCs w:val="20"/>
              </w:rPr>
            </w:pPr>
            <w:r>
              <w:rPr>
                <w:rFonts w:ascii="Tahoma" w:hAnsi="Tahoma" w:cs="Tahoma"/>
                <w:color w:val="000000"/>
                <w:sz w:val="20"/>
                <w:szCs w:val="20"/>
              </w:rPr>
              <w:t>La</w:t>
            </w:r>
            <w:r w:rsidR="005D78C8" w:rsidRPr="005D78C8">
              <w:rPr>
                <w:rFonts w:ascii="Tahoma" w:hAnsi="Tahoma" w:cs="Tahoma"/>
                <w:color w:val="000000"/>
                <w:sz w:val="20"/>
                <w:szCs w:val="20"/>
              </w:rPr>
              <w:t xml:space="preserve"> correspondance avec la nouvelle ligne N72 n'est pas indiqué</w:t>
            </w:r>
            <w:r>
              <w:rPr>
                <w:rFonts w:ascii="Tahoma" w:hAnsi="Tahoma" w:cs="Tahoma"/>
                <w:color w:val="000000"/>
                <w:sz w:val="20"/>
                <w:szCs w:val="20"/>
              </w:rPr>
              <w:t>e, par ailleurs l</w:t>
            </w:r>
            <w:r w:rsidR="005D78C8" w:rsidRPr="005D78C8">
              <w:rPr>
                <w:rFonts w:ascii="Tahoma" w:hAnsi="Tahoma" w:cs="Tahoma"/>
                <w:color w:val="000000"/>
                <w:sz w:val="20"/>
                <w:szCs w:val="20"/>
              </w:rPr>
              <w:t xml:space="preserve">es lignes </w:t>
            </w:r>
            <w:r>
              <w:rPr>
                <w:rFonts w:ascii="Tahoma" w:hAnsi="Tahoma" w:cs="Tahoma"/>
                <w:color w:val="000000"/>
                <w:sz w:val="20"/>
                <w:szCs w:val="20"/>
              </w:rPr>
              <w:t xml:space="preserve">bus </w:t>
            </w:r>
            <w:r w:rsidR="005D78C8" w:rsidRPr="005D78C8">
              <w:rPr>
                <w:rFonts w:ascii="Tahoma" w:hAnsi="Tahoma" w:cs="Tahoma"/>
                <w:color w:val="000000"/>
                <w:sz w:val="20"/>
                <w:szCs w:val="20"/>
              </w:rPr>
              <w:t xml:space="preserve">de jour ne sont pas </w:t>
            </w:r>
            <w:r w:rsidRPr="005D78C8">
              <w:rPr>
                <w:rFonts w:ascii="Tahoma" w:hAnsi="Tahoma" w:cs="Tahoma"/>
                <w:color w:val="000000"/>
                <w:sz w:val="20"/>
                <w:szCs w:val="20"/>
              </w:rPr>
              <w:t>nécessaire</w:t>
            </w:r>
            <w:r>
              <w:rPr>
                <w:rFonts w:ascii="Tahoma" w:hAnsi="Tahoma" w:cs="Tahoma"/>
                <w:color w:val="000000"/>
                <w:sz w:val="20"/>
                <w:szCs w:val="20"/>
              </w:rPr>
              <w:t>s</w:t>
            </w:r>
          </w:p>
          <w:p w14:paraId="47886BF0" w14:textId="022CAEF5" w:rsidR="007B7F2A" w:rsidRPr="005D78C8" w:rsidRDefault="007B7F2A" w:rsidP="005D78C8">
            <w:pPr>
              <w:jc w:val="both"/>
              <w:rPr>
                <w:rFonts w:ascii="Tahoma" w:hAnsi="Tahoma" w:cs="Tahoma"/>
                <w:b/>
                <w:bCs/>
                <w:color w:val="000000"/>
                <w:sz w:val="20"/>
                <w:szCs w:val="20"/>
              </w:rPr>
            </w:pPr>
            <w:r w:rsidRPr="005B01E9">
              <w:rPr>
                <w:rFonts w:ascii="Tahoma" w:hAnsi="Tahoma" w:cs="Tahoma"/>
                <w:noProof/>
                <w:lang w:eastAsia="fr-FR"/>
              </w:rPr>
              <w:drawing>
                <wp:inline distT="0" distB="0" distL="0" distR="0" wp14:anchorId="074099E4" wp14:editId="2B86D5E6">
                  <wp:extent cx="409632" cy="190527"/>
                  <wp:effectExtent l="0" t="0" r="0" b="0"/>
                  <wp:docPr id="116276427" name="Image 11627642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6427" name="Image 116276427">
                            <a:hlinkClick r:id="rId28"/>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Mar>
              <w:top w:w="57" w:type="dxa"/>
            </w:tcMar>
          </w:tcPr>
          <w:p w14:paraId="57A1BB6A" w14:textId="50FEEC62" w:rsidR="005D78C8" w:rsidRPr="005D78C8" w:rsidRDefault="1D592E44" w:rsidP="129D2BE9">
            <w:pPr>
              <w:spacing w:line="276" w:lineRule="auto"/>
              <w:rPr>
                <w:rFonts w:ascii="Tahoma" w:hAnsi="Tahoma" w:cs="Tahoma"/>
                <w:b/>
                <w:bCs/>
                <w:color w:val="FF0000"/>
                <w:sz w:val="20"/>
                <w:szCs w:val="20"/>
              </w:rPr>
            </w:pPr>
            <w:r w:rsidRPr="129D2BE9">
              <w:rPr>
                <w:b/>
                <w:bCs/>
                <w:color w:val="FF0000"/>
                <w:sz w:val="20"/>
                <w:szCs w:val="20"/>
              </w:rPr>
              <w:t xml:space="preserve">La correction a déjà été faite. Les nouveaux affichages sont transmis à l’exploitant en charge du poteau et/ou en cours de changement par nos services. </w:t>
            </w:r>
          </w:p>
        </w:tc>
      </w:tr>
    </w:tbl>
    <w:p w14:paraId="304C6FF8" w14:textId="77777777" w:rsidR="00A37A48" w:rsidRDefault="00A37A48" w:rsidP="00A37A48">
      <w:pPr>
        <w:rPr>
          <w:rFonts w:asciiTheme="majorHAnsi" w:hAnsiTheme="majorHAnsi" w:cstheme="majorHAnsi"/>
          <w:iCs/>
          <w:sz w:val="22"/>
          <w:szCs w:val="22"/>
        </w:rPr>
      </w:pPr>
    </w:p>
    <w:p w14:paraId="6FBF01C1" w14:textId="5A50B5A1" w:rsidR="00074489" w:rsidRDefault="00074489">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273EAF" w14:paraId="2E16A6CF" w14:textId="77777777" w:rsidTr="001E0F31">
        <w:trPr>
          <w:jc w:val="center"/>
        </w:trPr>
        <w:tc>
          <w:tcPr>
            <w:tcW w:w="12260" w:type="dxa"/>
            <w:shd w:val="clear" w:color="auto" w:fill="64B5FF"/>
            <w:vAlign w:val="bottom"/>
          </w:tcPr>
          <w:p w14:paraId="0DB32EDF" w14:textId="77777777" w:rsidR="00273EAF" w:rsidRDefault="00273EAF" w:rsidP="001E0F31">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Pr>
                <w:rFonts w:ascii="IDF Voyageur Bold" w:hAnsi="IDF Voyageur Bold" w:cs="Tahoma"/>
                <w:b/>
                <w:color w:val="FFFFFF" w:themeColor="background1"/>
                <w:sz w:val="48"/>
                <w:szCs w:val="48"/>
              </w:rPr>
              <w:t>Seine Grand Orly</w:t>
            </w:r>
          </w:p>
        </w:tc>
        <w:tc>
          <w:tcPr>
            <w:tcW w:w="2482" w:type="dxa"/>
            <w:shd w:val="clear" w:color="auto" w:fill="64B5FF"/>
            <w:vAlign w:val="bottom"/>
          </w:tcPr>
          <w:p w14:paraId="2E19C7E7" w14:textId="77777777" w:rsidR="00273EAF" w:rsidRPr="0056344E" w:rsidRDefault="00273EAF" w:rsidP="001E0F31">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Pr>
                <w:rFonts w:ascii="IDF Voyageur Bold" w:hAnsi="IDF Voyageur Bold" w:cs="Tahoma"/>
                <w:b/>
                <w:color w:val="FFFFFF" w:themeColor="background1"/>
                <w:sz w:val="44"/>
                <w:szCs w:val="44"/>
              </w:rPr>
              <w:t>22</w:t>
            </w:r>
          </w:p>
        </w:tc>
      </w:tr>
    </w:tbl>
    <w:p w14:paraId="360A2E63" w14:textId="77777777" w:rsidR="00273EAF" w:rsidRDefault="00273EAF" w:rsidP="00273EAF">
      <w:pPr>
        <w:rPr>
          <w:rFonts w:ascii="Tahoma" w:hAnsi="Tahoma" w:cs="Tahoma"/>
          <w:i/>
          <w:sz w:val="20"/>
          <w:szCs w:val="2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4A0" w:firstRow="1" w:lastRow="0" w:firstColumn="1" w:lastColumn="0" w:noHBand="0" w:noVBand="1"/>
      </w:tblPr>
      <w:tblGrid>
        <w:gridCol w:w="1503"/>
        <w:gridCol w:w="992"/>
        <w:gridCol w:w="843"/>
        <w:gridCol w:w="5778"/>
        <w:gridCol w:w="5626"/>
      </w:tblGrid>
      <w:tr w:rsidR="00273EAF" w:rsidRPr="004E73EF" w14:paraId="3D111101" w14:textId="77777777" w:rsidTr="007C4484">
        <w:trPr>
          <w:cantSplit/>
          <w:trHeight w:val="397"/>
          <w:tblHeader/>
          <w:jc w:val="center"/>
        </w:trPr>
        <w:tc>
          <w:tcPr>
            <w:tcW w:w="1503" w:type="dxa"/>
            <w:tcBorders>
              <w:top w:val="nil"/>
              <w:left w:val="nil"/>
              <w:bottom w:val="nil"/>
              <w:right w:val="single" w:sz="4" w:space="0" w:color="FFFFFF" w:themeColor="background1"/>
            </w:tcBorders>
            <w:shd w:val="clear" w:color="auto" w:fill="64B5FF"/>
            <w:tcMar>
              <w:top w:w="57" w:type="dxa"/>
            </w:tcMar>
            <w:vAlign w:val="center"/>
          </w:tcPr>
          <w:p w14:paraId="3FA267FA" w14:textId="77777777" w:rsidR="00273EAF" w:rsidRPr="004E73EF" w:rsidRDefault="00273EAF" w:rsidP="001E0F31">
            <w:pPr>
              <w:spacing w:line="276" w:lineRule="auto"/>
              <w:jc w:val="center"/>
              <w:rPr>
                <w:rFonts w:ascii="IDF Voyageur Regular" w:hAnsi="IDF Voyageur Regular" w:cs="Tahoma"/>
                <w:b/>
                <w:color w:val="FFFFFF" w:themeColor="background1"/>
                <w:sz w:val="20"/>
                <w:szCs w:val="20"/>
              </w:rPr>
            </w:pPr>
            <w:r w:rsidRPr="00D76980">
              <w:rPr>
                <w:rFonts w:ascii="IDF Voyageur Regular" w:hAnsi="IDF Voyageur Regular" w:cs="Tahoma"/>
                <w:b/>
                <w:color w:val="FFFFFF" w:themeColor="background1"/>
                <w:sz w:val="20"/>
                <w:szCs w:val="20"/>
              </w:rPr>
              <w:t>Ligne</w:t>
            </w:r>
          </w:p>
        </w:tc>
        <w:tc>
          <w:tcPr>
            <w:tcW w:w="992"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547BBDC2" w14:textId="77777777" w:rsidR="00273EAF" w:rsidRPr="004E73EF" w:rsidRDefault="00273EAF" w:rsidP="001E0F31">
            <w:pPr>
              <w:spacing w:line="276" w:lineRule="auto"/>
              <w:jc w:val="center"/>
              <w:rPr>
                <w:rFonts w:ascii="IDF Voyageur Regular" w:hAnsi="IDF Voyageur Regular" w:cs="Tahoma"/>
                <w:b/>
                <w:color w:val="FFFFFF" w:themeColor="background1"/>
                <w:sz w:val="20"/>
                <w:szCs w:val="20"/>
              </w:rPr>
            </w:pPr>
            <w:r w:rsidRPr="004E73EF">
              <w:rPr>
                <w:rFonts w:ascii="IDF Voyageur Regular" w:hAnsi="IDF Voyageur Regular" w:cs="Tahoma"/>
                <w:b/>
                <w:color w:val="FFFFFF" w:themeColor="background1"/>
                <w:sz w:val="20"/>
                <w:szCs w:val="20"/>
              </w:rPr>
              <w:t>Témoin</w:t>
            </w:r>
          </w:p>
        </w:tc>
        <w:tc>
          <w:tcPr>
            <w:tcW w:w="843"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2A2B9072" w14:textId="77777777" w:rsidR="00273EAF" w:rsidRPr="004E73EF" w:rsidRDefault="00273EAF" w:rsidP="001E0F31">
            <w:pPr>
              <w:spacing w:line="276" w:lineRule="auto"/>
              <w:jc w:val="center"/>
              <w:rPr>
                <w:rFonts w:ascii="IDF Voyageur Regular" w:hAnsi="IDF Voyageur Regular" w:cs="Tahoma"/>
                <w:b/>
                <w:color w:val="FFFFFF" w:themeColor="background1"/>
                <w:sz w:val="20"/>
                <w:szCs w:val="20"/>
              </w:rPr>
            </w:pPr>
            <w:r w:rsidRPr="00D76980">
              <w:rPr>
                <w:rFonts w:ascii="IDF Voyageur Regular" w:hAnsi="IDF Voyageur Regular" w:cs="Tahoma"/>
                <w:b/>
                <w:color w:val="FFFFFF" w:themeColor="background1"/>
                <w:sz w:val="20"/>
                <w:szCs w:val="20"/>
              </w:rPr>
              <w:t>Critère</w:t>
            </w:r>
          </w:p>
        </w:tc>
        <w:tc>
          <w:tcPr>
            <w:tcW w:w="5778"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64513E80" w14:textId="77777777" w:rsidR="00273EAF" w:rsidRPr="004E73EF" w:rsidRDefault="00273EAF" w:rsidP="001E0F31">
            <w:pPr>
              <w:spacing w:line="276" w:lineRule="auto"/>
              <w:jc w:val="center"/>
              <w:rPr>
                <w:rFonts w:ascii="IDF Voyageur Regular" w:hAnsi="IDF Voyageur Regular" w:cs="Tahoma"/>
                <w:b/>
                <w:color w:val="FFFFFF" w:themeColor="background1"/>
                <w:sz w:val="20"/>
                <w:szCs w:val="20"/>
              </w:rPr>
            </w:pPr>
            <w:r w:rsidRPr="00D76980">
              <w:rPr>
                <w:rFonts w:ascii="IDF Voyageur Regular" w:hAnsi="IDF Voyageur Regular" w:cs="Tahoma"/>
                <w:b/>
                <w:color w:val="FFFFFF" w:themeColor="background1"/>
                <w:sz w:val="20"/>
                <w:szCs w:val="20"/>
              </w:rPr>
              <w:t>Témoignage</w:t>
            </w:r>
          </w:p>
        </w:tc>
        <w:tc>
          <w:tcPr>
            <w:tcW w:w="5626" w:type="dxa"/>
            <w:tcBorders>
              <w:top w:val="nil"/>
              <w:left w:val="single" w:sz="4" w:space="0" w:color="FFFFFF" w:themeColor="background1"/>
              <w:bottom w:val="nil"/>
              <w:right w:val="nil"/>
            </w:tcBorders>
            <w:shd w:val="clear" w:color="auto" w:fill="64B5FF"/>
            <w:tcMar>
              <w:top w:w="57" w:type="dxa"/>
            </w:tcMar>
            <w:vAlign w:val="center"/>
          </w:tcPr>
          <w:p w14:paraId="1BD7B395" w14:textId="77777777" w:rsidR="00273EAF" w:rsidRPr="004E73EF" w:rsidRDefault="00273EAF" w:rsidP="001E0F31">
            <w:pPr>
              <w:spacing w:line="276" w:lineRule="auto"/>
              <w:jc w:val="center"/>
              <w:rPr>
                <w:rFonts w:ascii="IDF Voyageur Regular" w:hAnsi="IDF Voyageur Regular" w:cs="Tahoma"/>
                <w:b/>
                <w:color w:val="FFFFFF" w:themeColor="background1"/>
                <w:sz w:val="20"/>
                <w:szCs w:val="20"/>
              </w:rPr>
            </w:pPr>
            <w:r w:rsidRPr="00D76980">
              <w:rPr>
                <w:rFonts w:ascii="IDF Voyageur Regular" w:hAnsi="IDF Voyageur Regular" w:cs="Tahoma"/>
                <w:b/>
                <w:color w:val="FFFFFF" w:themeColor="background1"/>
                <w:sz w:val="20"/>
                <w:szCs w:val="20"/>
              </w:rPr>
              <w:t>Réponse</w:t>
            </w:r>
          </w:p>
        </w:tc>
      </w:tr>
      <w:tr w:rsidR="005D78C8" w:rsidRPr="00DE5F83" w14:paraId="7B7A6A52" w14:textId="77777777" w:rsidTr="007C4484">
        <w:trPr>
          <w:cantSplit/>
          <w:trHeight w:val="397"/>
          <w:jc w:val="center"/>
        </w:trPr>
        <w:tc>
          <w:tcPr>
            <w:tcW w:w="1503" w:type="dxa"/>
            <w:tcBorders>
              <w:top w:val="nil"/>
              <w:bottom w:val="single" w:sz="4" w:space="0" w:color="auto"/>
            </w:tcBorders>
            <w:tcMar>
              <w:top w:w="57" w:type="dxa"/>
            </w:tcMar>
          </w:tcPr>
          <w:p w14:paraId="52C61DD7" w14:textId="047BFDCF" w:rsidR="005D78C8" w:rsidRPr="008C0448" w:rsidRDefault="007B7F2A" w:rsidP="005D78C8">
            <w:pPr>
              <w:spacing w:line="276" w:lineRule="auto"/>
              <w:jc w:val="center"/>
              <w:rPr>
                <w:rFonts w:ascii="Tahoma" w:hAnsi="Tahoma" w:cs="Tahoma"/>
                <w:b/>
                <w:sz w:val="20"/>
                <w:szCs w:val="20"/>
              </w:rPr>
            </w:pPr>
            <w:bookmarkStart w:id="7" w:name="RetourT9"/>
            <w:r>
              <w:rPr>
                <w:rFonts w:ascii="Tahoma" w:hAnsi="Tahoma" w:cs="Tahoma"/>
                <w:b/>
                <w:noProof/>
                <w:sz w:val="20"/>
                <w:szCs w:val="20"/>
                <w:lang w:eastAsia="fr-FR"/>
              </w:rPr>
              <w:drawing>
                <wp:inline distT="0" distB="0" distL="0" distR="0" wp14:anchorId="23C4B0AA" wp14:editId="18893489">
                  <wp:extent cx="286488" cy="286488"/>
                  <wp:effectExtent l="0" t="0" r="0" b="0"/>
                  <wp:docPr id="7724684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849" name="Image 77246849"/>
                          <pic:cNvPicPr/>
                        </pic:nvPicPr>
                        <pic:blipFill>
                          <a:blip r:embed="rId29"/>
                          <a:stretch>
                            <a:fillRect/>
                          </a:stretch>
                        </pic:blipFill>
                        <pic:spPr>
                          <a:xfrm>
                            <a:off x="0" y="0"/>
                            <a:ext cx="286488" cy="286488"/>
                          </a:xfrm>
                          <a:prstGeom prst="rect">
                            <a:avLst/>
                          </a:prstGeom>
                        </pic:spPr>
                      </pic:pic>
                    </a:graphicData>
                  </a:graphic>
                </wp:inline>
              </w:drawing>
            </w:r>
            <w:bookmarkEnd w:id="7"/>
          </w:p>
        </w:tc>
        <w:tc>
          <w:tcPr>
            <w:tcW w:w="992" w:type="dxa"/>
            <w:tcBorders>
              <w:top w:val="nil"/>
              <w:bottom w:val="single" w:sz="4" w:space="0" w:color="auto"/>
            </w:tcBorders>
            <w:tcMar>
              <w:top w:w="57" w:type="dxa"/>
            </w:tcMar>
          </w:tcPr>
          <w:p w14:paraId="1573B014" w14:textId="0AC39D01" w:rsidR="005D78C8" w:rsidRPr="007F0898" w:rsidRDefault="005D78C8" w:rsidP="005D78C8">
            <w:pPr>
              <w:spacing w:line="276" w:lineRule="auto"/>
              <w:jc w:val="center"/>
              <w:rPr>
                <w:rFonts w:ascii="Tahoma" w:hAnsi="Tahoma" w:cs="Tahoma"/>
                <w:bCs/>
                <w:iCs/>
                <w:sz w:val="20"/>
                <w:szCs w:val="20"/>
              </w:rPr>
            </w:pPr>
            <w:r w:rsidRPr="007F0898">
              <w:rPr>
                <w:rFonts w:ascii="Tahoma" w:hAnsi="Tahoma" w:cs="Tahoma"/>
                <w:bCs/>
                <w:iCs/>
                <w:sz w:val="20"/>
                <w:szCs w:val="20"/>
              </w:rPr>
              <w:t>LDS</w:t>
            </w:r>
          </w:p>
        </w:tc>
        <w:tc>
          <w:tcPr>
            <w:tcW w:w="843" w:type="dxa"/>
            <w:tcBorders>
              <w:top w:val="nil"/>
              <w:bottom w:val="single" w:sz="4" w:space="0" w:color="auto"/>
            </w:tcBorders>
            <w:tcMar>
              <w:top w:w="57" w:type="dxa"/>
            </w:tcMar>
          </w:tcPr>
          <w:p w14:paraId="1236A31E" w14:textId="6452E3F8" w:rsidR="005D78C8" w:rsidRPr="008C0448" w:rsidRDefault="005D78C8" w:rsidP="005D78C8">
            <w:pPr>
              <w:spacing w:line="276" w:lineRule="auto"/>
              <w:jc w:val="center"/>
              <w:rPr>
                <w:rFonts w:ascii="Tahoma" w:hAnsi="Tahoma" w:cs="Tahoma"/>
                <w:b/>
                <w:sz w:val="20"/>
                <w:szCs w:val="20"/>
              </w:rPr>
            </w:pPr>
            <w:r w:rsidRPr="008C0448">
              <w:rPr>
                <w:rFonts w:ascii="Tahoma" w:hAnsi="Tahoma" w:cs="Tahoma"/>
                <w:color w:val="000000"/>
                <w:sz w:val="20"/>
                <w:szCs w:val="20"/>
              </w:rPr>
              <w:t>2</w:t>
            </w:r>
          </w:p>
        </w:tc>
        <w:tc>
          <w:tcPr>
            <w:tcW w:w="5778" w:type="dxa"/>
            <w:tcBorders>
              <w:top w:val="nil"/>
              <w:bottom w:val="single" w:sz="4" w:space="0" w:color="auto"/>
            </w:tcBorders>
            <w:tcMar>
              <w:top w:w="57" w:type="dxa"/>
            </w:tcMar>
          </w:tcPr>
          <w:p w14:paraId="5FF087EA" w14:textId="77777777" w:rsidR="00CA3338" w:rsidRDefault="00CA3338" w:rsidP="00DB715C">
            <w:pPr>
              <w:jc w:val="both"/>
              <w:rPr>
                <w:rFonts w:ascii="Tahoma" w:hAnsi="Tahoma" w:cs="Tahoma"/>
                <w:color w:val="000000"/>
                <w:sz w:val="20"/>
                <w:szCs w:val="20"/>
              </w:rPr>
            </w:pPr>
            <w:r w:rsidRPr="00CA3338">
              <w:rPr>
                <w:rFonts w:ascii="Tahoma" w:hAnsi="Tahoma" w:cs="Tahoma"/>
                <w:b/>
                <w:bCs/>
                <w:color w:val="000000"/>
                <w:sz w:val="20"/>
                <w:szCs w:val="20"/>
              </w:rPr>
              <w:t>Trois Communes</w:t>
            </w:r>
            <w:r>
              <w:rPr>
                <w:rFonts w:ascii="Tahoma" w:hAnsi="Tahoma" w:cs="Tahoma"/>
                <w:color w:val="000000"/>
                <w:sz w:val="20"/>
                <w:szCs w:val="20"/>
              </w:rPr>
              <w:t xml:space="preserve"> (d</w:t>
            </w:r>
            <w:r w:rsidR="005D78C8" w:rsidRPr="008C0448">
              <w:rPr>
                <w:rFonts w:ascii="Tahoma" w:hAnsi="Tahoma" w:cs="Tahoma"/>
                <w:color w:val="000000"/>
                <w:sz w:val="20"/>
                <w:szCs w:val="20"/>
              </w:rPr>
              <w:t>irection Porte de Choisy</w:t>
            </w:r>
            <w:r>
              <w:rPr>
                <w:rFonts w:ascii="Tahoma" w:hAnsi="Tahoma" w:cs="Tahoma"/>
                <w:color w:val="000000"/>
                <w:sz w:val="20"/>
                <w:szCs w:val="20"/>
              </w:rPr>
              <w:t>)</w:t>
            </w:r>
            <w:r w:rsidR="005D78C8" w:rsidRPr="008C0448">
              <w:rPr>
                <w:rFonts w:ascii="Tahoma" w:hAnsi="Tahoma" w:cs="Tahoma"/>
                <w:color w:val="000000"/>
                <w:sz w:val="20"/>
                <w:szCs w:val="20"/>
              </w:rPr>
              <w:t>, 24 décembre, 12h24</w:t>
            </w:r>
            <w:r>
              <w:rPr>
                <w:rFonts w:ascii="Tahoma" w:hAnsi="Tahoma" w:cs="Tahoma"/>
                <w:color w:val="000000"/>
                <w:sz w:val="20"/>
                <w:szCs w:val="20"/>
              </w:rPr>
              <w:t>. Numéro de rame non relevé</w:t>
            </w:r>
          </w:p>
          <w:p w14:paraId="73D10B03" w14:textId="232A8C00" w:rsidR="00CA3338" w:rsidRDefault="005D78C8" w:rsidP="00DB715C">
            <w:pPr>
              <w:jc w:val="both"/>
              <w:rPr>
                <w:rFonts w:ascii="Tahoma" w:hAnsi="Tahoma" w:cs="Tahoma"/>
                <w:color w:val="000000"/>
                <w:sz w:val="20"/>
                <w:szCs w:val="20"/>
              </w:rPr>
            </w:pPr>
            <w:r w:rsidRPr="008C0448">
              <w:rPr>
                <w:rFonts w:ascii="Tahoma" w:hAnsi="Tahoma" w:cs="Tahoma"/>
                <w:color w:val="000000"/>
                <w:sz w:val="20"/>
                <w:szCs w:val="20"/>
              </w:rPr>
              <w:t xml:space="preserve">Les plans de ligne T9 apposés à bord des rames ne sont pas à jour et comportent pas moins de 4 stickers correctifs collés sur le plan au niveau des correspondances bus. Si le fait d'avoir au fil du temps voulu plusieurs fois corriger et mettre à jour les correspondances est une intention louable, une telle multiplication n'est pas conforme. En effet, à la plénière Témoins de Ligne du 16/09/2025, des personnes </w:t>
            </w:r>
            <w:r w:rsidR="00CA3338">
              <w:rPr>
                <w:rFonts w:ascii="Tahoma" w:hAnsi="Tahoma" w:cs="Tahoma"/>
                <w:color w:val="000000"/>
                <w:sz w:val="20"/>
                <w:szCs w:val="20"/>
              </w:rPr>
              <w:t>en charge de l’IV</w:t>
            </w:r>
            <w:r w:rsidRPr="008C0448">
              <w:rPr>
                <w:rFonts w:ascii="Tahoma" w:hAnsi="Tahoma" w:cs="Tahoma"/>
                <w:color w:val="000000"/>
                <w:sz w:val="20"/>
                <w:szCs w:val="20"/>
              </w:rPr>
              <w:t xml:space="preserve"> chez IDFM nous ont </w:t>
            </w:r>
            <w:r w:rsidR="00CA3338">
              <w:rPr>
                <w:rFonts w:ascii="Tahoma" w:hAnsi="Tahoma" w:cs="Tahoma"/>
                <w:color w:val="000000"/>
                <w:sz w:val="20"/>
                <w:szCs w:val="20"/>
              </w:rPr>
              <w:t>indiqué</w:t>
            </w:r>
            <w:r w:rsidRPr="008C0448">
              <w:rPr>
                <w:rFonts w:ascii="Tahoma" w:hAnsi="Tahoma" w:cs="Tahoma"/>
                <w:color w:val="000000"/>
                <w:sz w:val="20"/>
                <w:szCs w:val="20"/>
              </w:rPr>
              <w:t xml:space="preserve"> </w:t>
            </w:r>
            <w:r w:rsidR="00CA3338">
              <w:rPr>
                <w:rFonts w:ascii="Tahoma" w:hAnsi="Tahoma" w:cs="Tahoma"/>
                <w:color w:val="000000"/>
                <w:sz w:val="20"/>
                <w:szCs w:val="20"/>
              </w:rPr>
              <w:t xml:space="preserve">que le nombre de </w:t>
            </w:r>
            <w:r w:rsidRPr="008C0448">
              <w:rPr>
                <w:rFonts w:ascii="Tahoma" w:hAnsi="Tahoma" w:cs="Tahoma"/>
                <w:color w:val="000000"/>
                <w:sz w:val="20"/>
                <w:szCs w:val="20"/>
              </w:rPr>
              <w:t>stickers correctifs sur les plans de ligne</w:t>
            </w:r>
            <w:r w:rsidR="00CA3338">
              <w:rPr>
                <w:rFonts w:ascii="Tahoma" w:hAnsi="Tahoma" w:cs="Tahoma"/>
                <w:color w:val="000000"/>
                <w:sz w:val="20"/>
                <w:szCs w:val="20"/>
              </w:rPr>
              <w:t xml:space="preserve"> ne pouvait dépasser 2. </w:t>
            </w:r>
            <w:r w:rsidRPr="008C0448">
              <w:rPr>
                <w:rFonts w:ascii="Tahoma" w:hAnsi="Tahoma" w:cs="Tahoma"/>
                <w:color w:val="000000"/>
                <w:sz w:val="20"/>
                <w:szCs w:val="20"/>
              </w:rPr>
              <w:t>Il faut donc remplacer tous les plans de ligne pour revenir à une situation conforme.</w:t>
            </w:r>
          </w:p>
          <w:p w14:paraId="6111C8D7" w14:textId="45CF03E2" w:rsidR="007C4484" w:rsidRDefault="005D78C8" w:rsidP="00DB715C">
            <w:pPr>
              <w:jc w:val="both"/>
              <w:rPr>
                <w:rFonts w:ascii="Tahoma" w:hAnsi="Tahoma" w:cs="Tahoma"/>
                <w:color w:val="000000"/>
                <w:sz w:val="20"/>
                <w:szCs w:val="20"/>
              </w:rPr>
            </w:pPr>
            <w:r w:rsidRPr="008C0448">
              <w:rPr>
                <w:rFonts w:ascii="Tahoma" w:hAnsi="Tahoma" w:cs="Tahoma"/>
                <w:color w:val="000000"/>
                <w:sz w:val="20"/>
                <w:szCs w:val="20"/>
              </w:rPr>
              <w:t>Cependant, il ne s'agit pas de simplement réimprimer le plan qu'on trouve sur le site IDFM*</w:t>
            </w:r>
            <w:r w:rsidR="00CA3338">
              <w:rPr>
                <w:rFonts w:ascii="Tahoma" w:hAnsi="Tahoma" w:cs="Tahoma"/>
                <w:color w:val="000000"/>
                <w:sz w:val="20"/>
                <w:szCs w:val="20"/>
              </w:rPr>
              <w:t> : celui-ci est à</w:t>
            </w:r>
            <w:r w:rsidRPr="008C0448">
              <w:rPr>
                <w:rFonts w:ascii="Tahoma" w:hAnsi="Tahoma" w:cs="Tahoma"/>
                <w:color w:val="000000"/>
                <w:sz w:val="20"/>
                <w:szCs w:val="20"/>
              </w:rPr>
              <w:t xml:space="preserve"> mettre à jour</w:t>
            </w:r>
            <w:r w:rsidR="00CA3338">
              <w:rPr>
                <w:rFonts w:ascii="Tahoma" w:hAnsi="Tahoma" w:cs="Tahoma"/>
                <w:color w:val="000000"/>
                <w:sz w:val="20"/>
                <w:szCs w:val="20"/>
              </w:rPr>
              <w:t xml:space="preserve"> auparavant</w:t>
            </w:r>
            <w:r w:rsidRPr="008C0448">
              <w:rPr>
                <w:rFonts w:ascii="Tahoma" w:hAnsi="Tahoma" w:cs="Tahoma"/>
                <w:color w:val="000000"/>
                <w:sz w:val="20"/>
                <w:szCs w:val="20"/>
              </w:rPr>
              <w:t>.</w:t>
            </w:r>
            <w:r w:rsidRPr="008C0448">
              <w:rPr>
                <w:rFonts w:ascii="Tahoma" w:hAnsi="Tahoma" w:cs="Tahoma"/>
                <w:color w:val="000000"/>
                <w:sz w:val="20"/>
                <w:szCs w:val="20"/>
              </w:rPr>
              <w:br/>
            </w:r>
            <w:r w:rsidR="00CA3338">
              <w:rPr>
                <w:rFonts w:ascii="Wingdings 3" w:eastAsia="Wingdings 3" w:hAnsi="Wingdings 3" w:cs="Wingdings 3"/>
                <w:color w:val="000000"/>
                <w:sz w:val="20"/>
                <w:szCs w:val="20"/>
              </w:rPr>
              <w:t>u</w:t>
            </w:r>
            <w:r w:rsidR="00CA3338">
              <w:rPr>
                <w:rFonts w:ascii="Tahoma" w:hAnsi="Tahoma" w:cs="Tahoma"/>
                <w:color w:val="000000"/>
                <w:sz w:val="20"/>
                <w:szCs w:val="20"/>
              </w:rPr>
              <w:t> </w:t>
            </w:r>
            <w:r w:rsidRPr="008C0448">
              <w:rPr>
                <w:rFonts w:ascii="Tahoma" w:hAnsi="Tahoma" w:cs="Tahoma"/>
                <w:color w:val="000000"/>
                <w:sz w:val="20"/>
                <w:szCs w:val="20"/>
              </w:rPr>
              <w:t xml:space="preserve">Le tracé de la ligne </w:t>
            </w:r>
            <w:proofErr w:type="spellStart"/>
            <w:r w:rsidRPr="008C0448">
              <w:rPr>
                <w:rFonts w:ascii="Tahoma" w:hAnsi="Tahoma" w:cs="Tahoma"/>
                <w:color w:val="000000"/>
                <w:sz w:val="20"/>
                <w:szCs w:val="20"/>
              </w:rPr>
              <w:t>ChoisyBus</w:t>
            </w:r>
            <w:proofErr w:type="spellEnd"/>
            <w:r w:rsidRPr="008C0448">
              <w:rPr>
                <w:rFonts w:ascii="Tahoma" w:hAnsi="Tahoma" w:cs="Tahoma"/>
                <w:color w:val="000000"/>
                <w:sz w:val="20"/>
                <w:szCs w:val="20"/>
              </w:rPr>
              <w:t xml:space="preserve"> a été revu le 2 juin dernier, avec un itinéraire plus resserré ne desservant que les quartiers de la ville les moins bien couverts par l'offre de transports en commun (cf. lien en bas du témoignage**). Ainsi le </w:t>
            </w:r>
            <w:proofErr w:type="spellStart"/>
            <w:r w:rsidRPr="008C0448">
              <w:rPr>
                <w:rFonts w:ascii="Tahoma" w:hAnsi="Tahoma" w:cs="Tahoma"/>
                <w:color w:val="000000"/>
                <w:sz w:val="20"/>
                <w:szCs w:val="20"/>
              </w:rPr>
              <w:t>ChoisyBus</w:t>
            </w:r>
            <w:proofErr w:type="spellEnd"/>
            <w:r w:rsidRPr="008C0448">
              <w:rPr>
                <w:rFonts w:ascii="Tahoma" w:hAnsi="Tahoma" w:cs="Tahoma"/>
                <w:color w:val="000000"/>
                <w:sz w:val="20"/>
                <w:szCs w:val="20"/>
              </w:rPr>
              <w:t xml:space="preserve"> ne dessert plus le secteur de la RD5 que le T9 dessert. Il faut donc supprimer l'indication de correspondance avec le T9 à Four – Peary. Pour l'indication de correspondance à Rouget de </w:t>
            </w:r>
            <w:proofErr w:type="spellStart"/>
            <w:r w:rsidRPr="008C0448">
              <w:rPr>
                <w:rFonts w:ascii="Tahoma" w:hAnsi="Tahoma" w:cs="Tahoma"/>
                <w:color w:val="000000"/>
                <w:sz w:val="20"/>
                <w:szCs w:val="20"/>
              </w:rPr>
              <w:t>Lisle</w:t>
            </w:r>
            <w:proofErr w:type="spellEnd"/>
            <w:r w:rsidRPr="008C0448">
              <w:rPr>
                <w:rFonts w:ascii="Tahoma" w:hAnsi="Tahoma" w:cs="Tahoma"/>
                <w:color w:val="000000"/>
                <w:sz w:val="20"/>
                <w:szCs w:val="20"/>
              </w:rPr>
              <w:t xml:space="preserve">, le </w:t>
            </w:r>
            <w:proofErr w:type="spellStart"/>
            <w:r w:rsidRPr="008C0448">
              <w:rPr>
                <w:rFonts w:ascii="Tahoma" w:hAnsi="Tahoma" w:cs="Tahoma"/>
                <w:color w:val="000000"/>
                <w:sz w:val="20"/>
                <w:szCs w:val="20"/>
              </w:rPr>
              <w:t>ChoisyBus</w:t>
            </w:r>
            <w:proofErr w:type="spellEnd"/>
            <w:r w:rsidRPr="008C0448">
              <w:rPr>
                <w:rFonts w:ascii="Tahoma" w:hAnsi="Tahoma" w:cs="Tahoma"/>
                <w:color w:val="000000"/>
                <w:sz w:val="20"/>
                <w:szCs w:val="20"/>
              </w:rPr>
              <w:t xml:space="preserve"> ne dessert plus directement Rouget de </w:t>
            </w:r>
            <w:proofErr w:type="spellStart"/>
            <w:r w:rsidRPr="008C0448">
              <w:rPr>
                <w:rFonts w:ascii="Tahoma" w:hAnsi="Tahoma" w:cs="Tahoma"/>
                <w:color w:val="000000"/>
                <w:sz w:val="20"/>
                <w:szCs w:val="20"/>
              </w:rPr>
              <w:t>Lisle</w:t>
            </w:r>
            <w:proofErr w:type="spellEnd"/>
            <w:r w:rsidRPr="008C0448">
              <w:rPr>
                <w:rFonts w:ascii="Tahoma" w:hAnsi="Tahoma" w:cs="Tahoma"/>
                <w:color w:val="000000"/>
                <w:sz w:val="20"/>
                <w:szCs w:val="20"/>
              </w:rPr>
              <w:t xml:space="preserve"> comme auparavant, mais seulement la gare RER de Choisy-le-Roi. À vous de voir donc, si vous supprimez l'indication de correspondance à Rouget de </w:t>
            </w:r>
            <w:proofErr w:type="spellStart"/>
            <w:r w:rsidRPr="008C0448">
              <w:rPr>
                <w:rFonts w:ascii="Tahoma" w:hAnsi="Tahoma" w:cs="Tahoma"/>
                <w:color w:val="000000"/>
                <w:sz w:val="20"/>
                <w:szCs w:val="20"/>
              </w:rPr>
              <w:t>Lisle</w:t>
            </w:r>
            <w:proofErr w:type="spellEnd"/>
            <w:r w:rsidRPr="008C0448">
              <w:rPr>
                <w:rFonts w:ascii="Tahoma" w:hAnsi="Tahoma" w:cs="Tahoma"/>
                <w:color w:val="000000"/>
                <w:sz w:val="20"/>
                <w:szCs w:val="20"/>
              </w:rPr>
              <w:t>, ou si vous indiquez une correspondance à distance, comme vous le faites déjà pour le RER C en gare de Choisy-le-Roi.</w:t>
            </w:r>
          </w:p>
          <w:p w14:paraId="49BB0040" w14:textId="77777777" w:rsidR="007C4484" w:rsidRDefault="007C4484" w:rsidP="00DB715C">
            <w:pPr>
              <w:jc w:val="both"/>
              <w:rPr>
                <w:rFonts w:ascii="Tahoma" w:hAnsi="Tahoma" w:cs="Tahoma"/>
                <w:color w:val="000000"/>
                <w:sz w:val="20"/>
                <w:szCs w:val="20"/>
              </w:rPr>
            </w:pPr>
          </w:p>
          <w:p w14:paraId="3C5713EE" w14:textId="77777777" w:rsidR="007C4484" w:rsidRDefault="007C4484" w:rsidP="00DB715C">
            <w:pPr>
              <w:jc w:val="both"/>
              <w:rPr>
                <w:rFonts w:ascii="Tahoma" w:hAnsi="Tahoma" w:cs="Tahoma"/>
                <w:color w:val="000000"/>
                <w:sz w:val="20"/>
                <w:szCs w:val="20"/>
              </w:rPr>
            </w:pPr>
          </w:p>
          <w:p w14:paraId="2775B201" w14:textId="52669E2D" w:rsidR="007C4484" w:rsidRPr="007C4484" w:rsidRDefault="007C4484" w:rsidP="007C4484">
            <w:pPr>
              <w:jc w:val="center"/>
              <w:rPr>
                <w:rFonts w:ascii="Tahoma" w:hAnsi="Tahoma" w:cs="Tahoma"/>
                <w:b/>
                <w:bCs/>
                <w:color w:val="000000"/>
                <w:sz w:val="20"/>
                <w:szCs w:val="20"/>
              </w:rPr>
            </w:pPr>
            <w:r w:rsidRPr="007C4484">
              <w:rPr>
                <w:rFonts w:ascii="Wingdings 3" w:eastAsia="Wingdings 3" w:hAnsi="Wingdings 3" w:cs="Wingdings 3"/>
                <w:b/>
                <w:bCs/>
                <w:color w:val="000000"/>
                <w:sz w:val="20"/>
                <w:szCs w:val="20"/>
              </w:rPr>
              <w:t>□</w:t>
            </w:r>
            <w:r w:rsidRPr="007C4484">
              <w:rPr>
                <w:rFonts w:ascii="Tahoma" w:hAnsi="Tahoma" w:cs="Tahoma"/>
                <w:b/>
                <w:bCs/>
                <w:color w:val="000000"/>
                <w:sz w:val="20"/>
                <w:szCs w:val="20"/>
              </w:rPr>
              <w:t xml:space="preserve">  </w:t>
            </w:r>
            <w:r w:rsidRPr="007C4484">
              <w:rPr>
                <w:rFonts w:ascii="Wingdings 3" w:eastAsia="Wingdings 3" w:hAnsi="Wingdings 3" w:cs="Wingdings 3"/>
                <w:b/>
                <w:bCs/>
                <w:color w:val="000000"/>
                <w:sz w:val="20"/>
                <w:szCs w:val="20"/>
              </w:rPr>
              <w:t>□</w:t>
            </w:r>
            <w:r w:rsidRPr="007C4484">
              <w:rPr>
                <w:rFonts w:ascii="Tahoma" w:hAnsi="Tahoma" w:cs="Tahoma"/>
                <w:b/>
                <w:bCs/>
                <w:color w:val="000000"/>
                <w:sz w:val="20"/>
                <w:szCs w:val="20"/>
              </w:rPr>
              <w:t xml:space="preserve">  </w:t>
            </w:r>
            <w:r w:rsidRPr="007C4484">
              <w:rPr>
                <w:rFonts w:ascii="Wingdings 3" w:eastAsia="Wingdings 3" w:hAnsi="Wingdings 3" w:cs="Wingdings 3"/>
                <w:b/>
                <w:bCs/>
                <w:color w:val="000000"/>
                <w:sz w:val="20"/>
                <w:szCs w:val="20"/>
              </w:rPr>
              <w:t>□</w:t>
            </w:r>
            <w:r w:rsidRPr="007C4484">
              <w:rPr>
                <w:rFonts w:ascii="Tahoma" w:hAnsi="Tahoma" w:cs="Tahoma"/>
                <w:b/>
                <w:bCs/>
                <w:color w:val="000000"/>
                <w:sz w:val="20"/>
                <w:szCs w:val="20"/>
              </w:rPr>
              <w:t xml:space="preserve">  S  U  I  T  E   </w:t>
            </w:r>
            <w:r w:rsidRPr="007C4484">
              <w:rPr>
                <w:rFonts w:ascii="Wingdings 3" w:eastAsia="Wingdings 3" w:hAnsi="Wingdings 3" w:cs="Wingdings 3"/>
                <w:b/>
                <w:bCs/>
                <w:color w:val="000000"/>
                <w:sz w:val="20"/>
                <w:szCs w:val="20"/>
              </w:rPr>
              <w:t>□</w:t>
            </w:r>
            <w:r w:rsidRPr="007C4484">
              <w:rPr>
                <w:rFonts w:ascii="Tahoma" w:hAnsi="Tahoma" w:cs="Tahoma"/>
                <w:b/>
                <w:bCs/>
                <w:color w:val="000000"/>
                <w:sz w:val="20"/>
                <w:szCs w:val="20"/>
              </w:rPr>
              <w:t xml:space="preserve">  </w:t>
            </w:r>
            <w:r w:rsidRPr="007C4484">
              <w:rPr>
                <w:rFonts w:ascii="Wingdings 3" w:eastAsia="Wingdings 3" w:hAnsi="Wingdings 3" w:cs="Wingdings 3"/>
                <w:b/>
                <w:bCs/>
                <w:color w:val="000000"/>
                <w:sz w:val="20"/>
                <w:szCs w:val="20"/>
              </w:rPr>
              <w:t>□</w:t>
            </w:r>
            <w:r w:rsidRPr="007C4484">
              <w:rPr>
                <w:rFonts w:ascii="Tahoma" w:hAnsi="Tahoma" w:cs="Tahoma"/>
                <w:b/>
                <w:bCs/>
                <w:color w:val="000000"/>
                <w:sz w:val="20"/>
                <w:szCs w:val="20"/>
              </w:rPr>
              <w:t xml:space="preserve">  </w:t>
            </w:r>
            <w:r w:rsidRPr="007C4484">
              <w:rPr>
                <w:rFonts w:ascii="Wingdings 3" w:eastAsia="Wingdings 3" w:hAnsi="Wingdings 3" w:cs="Wingdings 3"/>
                <w:b/>
                <w:bCs/>
                <w:color w:val="000000"/>
                <w:sz w:val="20"/>
                <w:szCs w:val="20"/>
              </w:rPr>
              <w:t>□</w:t>
            </w:r>
          </w:p>
          <w:p w14:paraId="551C840C" w14:textId="768BDB64" w:rsidR="005D78C8" w:rsidRPr="008C0448" w:rsidRDefault="005D78C8" w:rsidP="00DB715C">
            <w:pPr>
              <w:jc w:val="both"/>
              <w:rPr>
                <w:rFonts w:ascii="Tahoma" w:hAnsi="Tahoma" w:cs="Tahoma"/>
                <w:bCs/>
                <w:sz w:val="20"/>
                <w:szCs w:val="20"/>
              </w:rPr>
            </w:pPr>
          </w:p>
        </w:tc>
        <w:tc>
          <w:tcPr>
            <w:tcW w:w="5626" w:type="dxa"/>
            <w:tcBorders>
              <w:top w:val="nil"/>
              <w:bottom w:val="single" w:sz="4" w:space="0" w:color="auto"/>
            </w:tcBorders>
            <w:tcMar>
              <w:top w:w="57" w:type="dxa"/>
            </w:tcMar>
          </w:tcPr>
          <w:p w14:paraId="4458C93F" w14:textId="77777777" w:rsidR="005D78C8" w:rsidRDefault="005B6614" w:rsidP="007C4484">
            <w:pPr>
              <w:spacing w:line="276" w:lineRule="auto"/>
              <w:jc w:val="both"/>
              <w:rPr>
                <w:rFonts w:ascii="Tahoma" w:hAnsi="Tahoma" w:cs="Tahoma"/>
                <w:bCs/>
                <w:color w:val="0000FF"/>
                <w:sz w:val="20"/>
                <w:szCs w:val="20"/>
              </w:rPr>
            </w:pPr>
            <w:bookmarkStart w:id="8" w:name="Bus4121"/>
            <w:bookmarkEnd w:id="8"/>
            <w:r>
              <w:rPr>
                <w:rFonts w:ascii="Tahoma" w:hAnsi="Tahoma" w:cs="Tahoma"/>
                <w:bCs/>
                <w:color w:val="0000FF"/>
                <w:sz w:val="20"/>
                <w:szCs w:val="20"/>
              </w:rPr>
              <w:t>Nous</w:t>
            </w:r>
            <w:r w:rsidR="00D42382">
              <w:rPr>
                <w:rFonts w:ascii="Tahoma" w:hAnsi="Tahoma" w:cs="Tahoma"/>
                <w:bCs/>
                <w:color w:val="0000FF"/>
                <w:sz w:val="20"/>
                <w:szCs w:val="20"/>
              </w:rPr>
              <w:t xml:space="preserve"> vous </w:t>
            </w:r>
            <w:r w:rsidR="001A5DEA">
              <w:rPr>
                <w:rFonts w:ascii="Tahoma" w:hAnsi="Tahoma" w:cs="Tahoma"/>
                <w:bCs/>
                <w:color w:val="0000FF"/>
                <w:sz w:val="20"/>
                <w:szCs w:val="20"/>
              </w:rPr>
              <w:t>remerci</w:t>
            </w:r>
            <w:r>
              <w:rPr>
                <w:rFonts w:ascii="Tahoma" w:hAnsi="Tahoma" w:cs="Tahoma"/>
                <w:bCs/>
                <w:color w:val="0000FF"/>
                <w:sz w:val="20"/>
                <w:szCs w:val="20"/>
              </w:rPr>
              <w:t>ons</w:t>
            </w:r>
            <w:r w:rsidR="001A5DEA">
              <w:rPr>
                <w:rFonts w:ascii="Tahoma" w:hAnsi="Tahoma" w:cs="Tahoma"/>
                <w:bCs/>
                <w:color w:val="0000FF"/>
                <w:sz w:val="20"/>
                <w:szCs w:val="20"/>
              </w:rPr>
              <w:t xml:space="preserve"> pour </w:t>
            </w:r>
            <w:r>
              <w:rPr>
                <w:rFonts w:ascii="Tahoma" w:hAnsi="Tahoma" w:cs="Tahoma"/>
                <w:bCs/>
                <w:color w:val="0000FF"/>
                <w:sz w:val="20"/>
                <w:szCs w:val="20"/>
              </w:rPr>
              <w:t>ces signalements.</w:t>
            </w:r>
          </w:p>
          <w:p w14:paraId="6CDA1571" w14:textId="77777777" w:rsidR="0060375B" w:rsidRDefault="0060375B" w:rsidP="007C4484">
            <w:pPr>
              <w:spacing w:line="276" w:lineRule="auto"/>
              <w:jc w:val="both"/>
              <w:rPr>
                <w:rFonts w:ascii="Tahoma" w:hAnsi="Tahoma" w:cs="Tahoma"/>
                <w:bCs/>
                <w:color w:val="0000FF"/>
                <w:sz w:val="20"/>
                <w:szCs w:val="20"/>
              </w:rPr>
            </w:pPr>
          </w:p>
          <w:p w14:paraId="6698C68E" w14:textId="77777777" w:rsidR="0060375B" w:rsidRDefault="00181456" w:rsidP="007C4484">
            <w:pPr>
              <w:spacing w:line="276" w:lineRule="auto"/>
              <w:jc w:val="both"/>
              <w:rPr>
                <w:rFonts w:ascii="Tahoma" w:hAnsi="Tahoma" w:cs="Tahoma"/>
                <w:bCs/>
                <w:color w:val="0000FF"/>
                <w:sz w:val="20"/>
                <w:szCs w:val="20"/>
              </w:rPr>
            </w:pPr>
            <w:r>
              <w:rPr>
                <w:rFonts w:ascii="Tahoma" w:hAnsi="Tahoma" w:cs="Tahoma"/>
                <w:bCs/>
                <w:color w:val="0000FF"/>
                <w:sz w:val="20"/>
                <w:szCs w:val="20"/>
              </w:rPr>
              <w:t>Nous avons bien pris en compte ces évolutions</w:t>
            </w:r>
            <w:r w:rsidR="002E22AA">
              <w:rPr>
                <w:rFonts w:ascii="Tahoma" w:hAnsi="Tahoma" w:cs="Tahoma"/>
                <w:bCs/>
                <w:color w:val="0000FF"/>
                <w:sz w:val="20"/>
                <w:szCs w:val="20"/>
              </w:rPr>
              <w:t xml:space="preserve">. Nous allons mettre en place des correctifs </w:t>
            </w:r>
            <w:r w:rsidR="0060210A">
              <w:rPr>
                <w:rFonts w:ascii="Tahoma" w:hAnsi="Tahoma" w:cs="Tahoma"/>
                <w:bCs/>
                <w:color w:val="0000FF"/>
                <w:sz w:val="20"/>
                <w:szCs w:val="20"/>
              </w:rPr>
              <w:t xml:space="preserve">dans un premier temps. Un travail de refonte global de l’information voyageur au point d’arrêt </w:t>
            </w:r>
            <w:r w:rsidR="00987607">
              <w:rPr>
                <w:rFonts w:ascii="Tahoma" w:hAnsi="Tahoma" w:cs="Tahoma"/>
                <w:bCs/>
                <w:color w:val="0000FF"/>
                <w:sz w:val="20"/>
                <w:szCs w:val="20"/>
              </w:rPr>
              <w:t xml:space="preserve">et dans les véhicules de ce secteur </w:t>
            </w:r>
            <w:r w:rsidR="004E65B2">
              <w:rPr>
                <w:rFonts w:ascii="Tahoma" w:hAnsi="Tahoma" w:cs="Tahoma"/>
                <w:bCs/>
                <w:color w:val="0000FF"/>
                <w:sz w:val="20"/>
                <w:szCs w:val="20"/>
              </w:rPr>
              <w:t>est en cours avec le déploiement de la charte d’information voyageurs sur les lignes de bus adjacente</w:t>
            </w:r>
            <w:r w:rsidR="00056BEB">
              <w:rPr>
                <w:rFonts w:ascii="Tahoma" w:hAnsi="Tahoma" w:cs="Tahoma"/>
                <w:bCs/>
                <w:color w:val="0000FF"/>
                <w:sz w:val="20"/>
                <w:szCs w:val="20"/>
              </w:rPr>
              <w:t xml:space="preserve"> durant l’été. </w:t>
            </w:r>
          </w:p>
          <w:p w14:paraId="4202AB82" w14:textId="336B63B8" w:rsidR="00056BEB" w:rsidRPr="008C0448" w:rsidRDefault="00056BEB" w:rsidP="007C4484">
            <w:pPr>
              <w:spacing w:line="276" w:lineRule="auto"/>
              <w:jc w:val="both"/>
              <w:rPr>
                <w:rFonts w:ascii="Tahoma" w:hAnsi="Tahoma" w:cs="Tahoma"/>
                <w:bCs/>
                <w:color w:val="0000FF"/>
                <w:sz w:val="20"/>
                <w:szCs w:val="20"/>
              </w:rPr>
            </w:pPr>
            <w:r>
              <w:rPr>
                <w:rFonts w:ascii="Tahoma" w:hAnsi="Tahoma" w:cs="Tahoma"/>
                <w:bCs/>
                <w:color w:val="0000FF"/>
                <w:sz w:val="20"/>
                <w:szCs w:val="20"/>
              </w:rPr>
              <w:t>Une mise à jour générale aura lieu à ce moment dans le tramway.</w:t>
            </w:r>
          </w:p>
        </w:tc>
      </w:tr>
      <w:tr w:rsidR="007C4484" w:rsidRPr="00DE5F83" w14:paraId="04B5B484" w14:textId="77777777" w:rsidTr="007C4484">
        <w:trPr>
          <w:cantSplit/>
          <w:trHeight w:val="397"/>
          <w:jc w:val="center"/>
        </w:trPr>
        <w:tc>
          <w:tcPr>
            <w:tcW w:w="1503" w:type="dxa"/>
            <w:tcBorders>
              <w:top w:val="single" w:sz="4" w:space="0" w:color="auto"/>
            </w:tcBorders>
            <w:tcMar>
              <w:top w:w="57" w:type="dxa"/>
            </w:tcMar>
          </w:tcPr>
          <w:p w14:paraId="7169720A" w14:textId="77777777" w:rsidR="007C4484" w:rsidRDefault="007C4484" w:rsidP="005D78C8">
            <w:pPr>
              <w:spacing w:line="276" w:lineRule="auto"/>
              <w:jc w:val="center"/>
              <w:rPr>
                <w:rFonts w:ascii="Tahoma" w:hAnsi="Tahoma" w:cs="Tahoma"/>
                <w:b/>
                <w:noProof/>
                <w:sz w:val="20"/>
                <w:szCs w:val="20"/>
              </w:rPr>
            </w:pPr>
          </w:p>
        </w:tc>
        <w:tc>
          <w:tcPr>
            <w:tcW w:w="992" w:type="dxa"/>
            <w:tcBorders>
              <w:top w:val="single" w:sz="4" w:space="0" w:color="auto"/>
            </w:tcBorders>
            <w:tcMar>
              <w:top w:w="57" w:type="dxa"/>
            </w:tcMar>
          </w:tcPr>
          <w:p w14:paraId="7548DD3F" w14:textId="77777777" w:rsidR="007C4484" w:rsidRPr="008C0448" w:rsidRDefault="007C4484" w:rsidP="005D78C8">
            <w:pPr>
              <w:spacing w:line="276" w:lineRule="auto"/>
              <w:jc w:val="center"/>
              <w:rPr>
                <w:rFonts w:ascii="Tahoma" w:hAnsi="Tahoma" w:cs="Tahoma"/>
                <w:b/>
                <w:i/>
                <w:sz w:val="20"/>
                <w:szCs w:val="20"/>
              </w:rPr>
            </w:pPr>
          </w:p>
        </w:tc>
        <w:tc>
          <w:tcPr>
            <w:tcW w:w="843" w:type="dxa"/>
            <w:tcBorders>
              <w:top w:val="single" w:sz="4" w:space="0" w:color="auto"/>
            </w:tcBorders>
            <w:tcMar>
              <w:top w:w="57" w:type="dxa"/>
            </w:tcMar>
          </w:tcPr>
          <w:p w14:paraId="075C9E38" w14:textId="77777777" w:rsidR="007C4484" w:rsidRPr="008C0448" w:rsidRDefault="007C4484" w:rsidP="005D78C8">
            <w:pPr>
              <w:spacing w:line="276" w:lineRule="auto"/>
              <w:jc w:val="center"/>
              <w:rPr>
                <w:rFonts w:ascii="Tahoma" w:hAnsi="Tahoma" w:cs="Tahoma"/>
                <w:color w:val="000000"/>
                <w:sz w:val="20"/>
                <w:szCs w:val="20"/>
              </w:rPr>
            </w:pPr>
          </w:p>
        </w:tc>
        <w:tc>
          <w:tcPr>
            <w:tcW w:w="5778" w:type="dxa"/>
            <w:tcBorders>
              <w:top w:val="single" w:sz="4" w:space="0" w:color="auto"/>
            </w:tcBorders>
            <w:tcMar>
              <w:top w:w="57" w:type="dxa"/>
            </w:tcMar>
          </w:tcPr>
          <w:p w14:paraId="6E6C920C" w14:textId="77777777" w:rsidR="007C4484" w:rsidRDefault="007C4484" w:rsidP="007C4484">
            <w:pPr>
              <w:jc w:val="both"/>
              <w:rPr>
                <w:rFonts w:ascii="Tahoma" w:hAnsi="Tahoma" w:cs="Tahoma"/>
                <w:color w:val="000000"/>
                <w:sz w:val="20"/>
                <w:szCs w:val="20"/>
              </w:rPr>
            </w:pPr>
            <w:r>
              <w:rPr>
                <w:rFonts w:ascii="Wingdings 3" w:eastAsia="Wingdings 3" w:hAnsi="Wingdings 3" w:cs="Wingdings 3"/>
                <w:color w:val="000000"/>
                <w:sz w:val="20"/>
                <w:szCs w:val="20"/>
              </w:rPr>
              <w:t>u</w:t>
            </w:r>
            <w:r>
              <w:rPr>
                <w:rFonts w:ascii="Tahoma" w:hAnsi="Tahoma" w:cs="Tahoma"/>
                <w:color w:val="000000"/>
                <w:sz w:val="20"/>
                <w:szCs w:val="20"/>
              </w:rPr>
              <w:t> Par ailleurs</w:t>
            </w:r>
            <w:r w:rsidRPr="008C0448">
              <w:rPr>
                <w:rFonts w:ascii="Tahoma" w:hAnsi="Tahoma" w:cs="Tahoma"/>
                <w:color w:val="000000"/>
                <w:sz w:val="20"/>
                <w:szCs w:val="20"/>
              </w:rPr>
              <w:t xml:space="preserve">, lors de la réédition du plan, merci de faire bien attention au centrage des chiffres ou lettres composant un indice de ligne. On voit que des chiffres ou lettres ne sont pas bien centrés sur la hauteur et la longueur (c'est le cas sur certains de vos stickers, mais aussi sur le 185 à Rouget de </w:t>
            </w:r>
            <w:proofErr w:type="spellStart"/>
            <w:r w:rsidRPr="008C0448">
              <w:rPr>
                <w:rFonts w:ascii="Tahoma" w:hAnsi="Tahoma" w:cs="Tahoma"/>
                <w:color w:val="000000"/>
                <w:sz w:val="20"/>
                <w:szCs w:val="20"/>
              </w:rPr>
              <w:t>Lisle</w:t>
            </w:r>
            <w:proofErr w:type="spellEnd"/>
            <w:r w:rsidRPr="008C0448">
              <w:rPr>
                <w:rFonts w:ascii="Tahoma" w:hAnsi="Tahoma" w:cs="Tahoma"/>
                <w:color w:val="000000"/>
                <w:sz w:val="20"/>
                <w:szCs w:val="20"/>
              </w:rPr>
              <w:t xml:space="preserve"> j'ai l'impression). C'est certes un petit détail esthétique, mais lorsqu'il s'agit de réimprimer toute une IV, autant prendre en compte ce point. Surtout que ce problème se résout très facilement et rapidement dans un logiciel de DAO.</w:t>
            </w:r>
          </w:p>
          <w:p w14:paraId="562BC6FA" w14:textId="77777777" w:rsidR="007C4484" w:rsidRDefault="007C4484" w:rsidP="007C4484">
            <w:pPr>
              <w:jc w:val="both"/>
              <w:rPr>
                <w:rFonts w:ascii="Tahoma" w:hAnsi="Tahoma" w:cs="Tahoma"/>
                <w:color w:val="000000"/>
                <w:sz w:val="20"/>
                <w:szCs w:val="20"/>
              </w:rPr>
            </w:pPr>
            <w:r w:rsidRPr="008C0448">
              <w:rPr>
                <w:rFonts w:ascii="Tahoma" w:hAnsi="Tahoma" w:cs="Tahoma"/>
                <w:color w:val="000000"/>
                <w:sz w:val="20"/>
                <w:szCs w:val="20"/>
              </w:rPr>
              <w:t>Merci d'avance pour la bonne prise en compte de ce témoignage de ligne.</w:t>
            </w:r>
          </w:p>
          <w:p w14:paraId="1F7C530E" w14:textId="77777777" w:rsidR="007F0898" w:rsidRDefault="007F0898" w:rsidP="007C4484">
            <w:pPr>
              <w:jc w:val="both"/>
              <w:rPr>
                <w:rFonts w:ascii="Tahoma" w:hAnsi="Tahoma" w:cs="Tahoma"/>
                <w:color w:val="000000"/>
                <w:sz w:val="20"/>
                <w:szCs w:val="20"/>
              </w:rPr>
            </w:pPr>
          </w:p>
          <w:p w14:paraId="1678875F" w14:textId="77777777" w:rsidR="007F0898" w:rsidRDefault="007C4484" w:rsidP="007C4484">
            <w:pPr>
              <w:jc w:val="both"/>
              <w:rPr>
                <w:rFonts w:ascii="Tahoma" w:hAnsi="Tahoma" w:cs="Tahoma"/>
                <w:color w:val="000000"/>
                <w:sz w:val="20"/>
                <w:szCs w:val="20"/>
              </w:rPr>
            </w:pPr>
            <w:r w:rsidRPr="007F0898">
              <w:rPr>
                <w:rFonts w:ascii="Tahoma" w:hAnsi="Tahoma" w:cs="Tahoma"/>
                <w:color w:val="000000"/>
                <w:sz w:val="20"/>
                <w:szCs w:val="20"/>
              </w:rPr>
              <w:t>*Plan T9 : https://ilico.iledefrance-mobilites.fr/uploads/plans/</w:t>
            </w:r>
            <w:r w:rsidRPr="007F0898">
              <w:rPr>
                <w:rFonts w:ascii="Tahoma" w:hAnsi="Tahoma" w:cs="Tahoma"/>
                <w:color w:val="000000"/>
                <w:sz w:val="20"/>
                <w:szCs w:val="20"/>
              </w:rPr>
              <w:br/>
              <w:t>20240712T064559Z-2550671e-6864-46a4-9ad7-361deccc5037.pdf</w:t>
            </w:r>
          </w:p>
          <w:p w14:paraId="687D3EF5" w14:textId="138CAA93" w:rsidR="007C4484" w:rsidRPr="007F0898" w:rsidRDefault="007C4484" w:rsidP="007C4484">
            <w:pPr>
              <w:jc w:val="both"/>
              <w:rPr>
                <w:rFonts w:ascii="Tahoma" w:hAnsi="Tahoma" w:cs="Tahoma"/>
                <w:color w:val="000000"/>
                <w:sz w:val="20"/>
                <w:szCs w:val="20"/>
              </w:rPr>
            </w:pPr>
            <w:r w:rsidRPr="007F0898">
              <w:rPr>
                <w:rFonts w:ascii="Tahoma" w:hAnsi="Tahoma" w:cs="Tahoma"/>
                <w:color w:val="000000"/>
                <w:sz w:val="20"/>
                <w:szCs w:val="20"/>
              </w:rPr>
              <w:t xml:space="preserve">**Plan </w:t>
            </w:r>
            <w:proofErr w:type="spellStart"/>
            <w:r w:rsidRPr="007F0898">
              <w:rPr>
                <w:rFonts w:ascii="Tahoma" w:hAnsi="Tahoma" w:cs="Tahoma"/>
                <w:color w:val="000000"/>
                <w:sz w:val="20"/>
                <w:szCs w:val="20"/>
              </w:rPr>
              <w:t>ChoisyBus</w:t>
            </w:r>
            <w:proofErr w:type="spellEnd"/>
            <w:r w:rsidRPr="007F0898">
              <w:rPr>
                <w:rFonts w:ascii="Tahoma" w:hAnsi="Tahoma" w:cs="Tahoma"/>
                <w:color w:val="000000"/>
                <w:sz w:val="20"/>
                <w:szCs w:val="20"/>
              </w:rPr>
              <w:t xml:space="preserve"> : </w:t>
            </w:r>
            <w:hyperlink r:id="rId30" w:history="1">
              <w:r w:rsidRPr="007F0898">
                <w:rPr>
                  <w:rStyle w:val="Lienhypertexte"/>
                  <w:rFonts w:ascii="Tahoma" w:hAnsi="Tahoma" w:cs="Tahoma"/>
                  <w:sz w:val="20"/>
                  <w:szCs w:val="20"/>
                </w:rPr>
                <w:t>https://www.choisyleroi.fr/du-changement-pour-le-choisybus/</w:t>
              </w:r>
            </w:hyperlink>
          </w:p>
          <w:p w14:paraId="072E8637" w14:textId="27E52A8D" w:rsidR="007C4484" w:rsidRPr="00CA3338" w:rsidRDefault="007C4484" w:rsidP="007C4484">
            <w:pPr>
              <w:jc w:val="both"/>
              <w:rPr>
                <w:rFonts w:ascii="Tahoma" w:hAnsi="Tahoma" w:cs="Tahoma"/>
                <w:b/>
                <w:bCs/>
                <w:color w:val="000000"/>
                <w:sz w:val="20"/>
                <w:szCs w:val="20"/>
              </w:rPr>
            </w:pPr>
            <w:r w:rsidRPr="005B01E9">
              <w:rPr>
                <w:rFonts w:ascii="Tahoma" w:hAnsi="Tahoma" w:cs="Tahoma"/>
                <w:noProof/>
                <w:lang w:eastAsia="fr-FR"/>
              </w:rPr>
              <w:drawing>
                <wp:inline distT="0" distB="0" distL="0" distR="0" wp14:anchorId="1D9E2C21" wp14:editId="580FBDB6">
                  <wp:extent cx="409632" cy="190527"/>
                  <wp:effectExtent l="0" t="0" r="0" b="0"/>
                  <wp:docPr id="357525567" name="Image 35752556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25567" name="Image 357525567">
                            <a:hlinkClick r:id="rId31"/>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Borders>
              <w:top w:val="single" w:sz="4" w:space="0" w:color="auto"/>
            </w:tcBorders>
            <w:tcMar>
              <w:top w:w="57" w:type="dxa"/>
            </w:tcMar>
          </w:tcPr>
          <w:p w14:paraId="1EDFA47B" w14:textId="77777777" w:rsidR="007C4484" w:rsidRDefault="007C4484" w:rsidP="007C26F7">
            <w:pPr>
              <w:spacing w:line="276" w:lineRule="auto"/>
              <w:jc w:val="both"/>
              <w:rPr>
                <w:rFonts w:ascii="Tahoma" w:hAnsi="Tahoma" w:cs="Tahoma"/>
                <w:bCs/>
                <w:color w:val="0000FF"/>
                <w:sz w:val="20"/>
                <w:szCs w:val="20"/>
              </w:rPr>
            </w:pPr>
          </w:p>
        </w:tc>
      </w:tr>
    </w:tbl>
    <w:p w14:paraId="224DD2AA" w14:textId="77777777" w:rsidR="00273EAF" w:rsidRDefault="00273EAF" w:rsidP="00273EAF">
      <w:pPr>
        <w:rPr>
          <w:rFonts w:asciiTheme="majorHAnsi" w:hAnsiTheme="majorHAnsi" w:cstheme="majorHAnsi"/>
          <w:iCs/>
          <w:sz w:val="22"/>
          <w:szCs w:val="22"/>
        </w:rPr>
      </w:pPr>
    </w:p>
    <w:p w14:paraId="1E977570" w14:textId="23D41A34" w:rsidR="00074489" w:rsidRDefault="00074489">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A37A48" w14:paraId="18F047E8" w14:textId="77777777" w:rsidTr="001E0F31">
        <w:trPr>
          <w:jc w:val="center"/>
        </w:trPr>
        <w:tc>
          <w:tcPr>
            <w:tcW w:w="12260" w:type="dxa"/>
            <w:shd w:val="clear" w:color="auto" w:fill="64B5FF"/>
            <w:vAlign w:val="bottom"/>
          </w:tcPr>
          <w:p w14:paraId="345778B5" w14:textId="055994B2" w:rsidR="00A37A48" w:rsidRDefault="00A37A48" w:rsidP="001E0F31">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sidR="00F20494">
              <w:rPr>
                <w:rFonts w:ascii="IDF Voyageur Bold" w:hAnsi="IDF Voyageur Bold" w:cs="Tahoma"/>
                <w:b/>
                <w:color w:val="FFFFFF" w:themeColor="background1"/>
                <w:sz w:val="48"/>
                <w:szCs w:val="48"/>
              </w:rPr>
              <w:t>Essonne Sud-</w:t>
            </w:r>
            <w:r>
              <w:rPr>
                <w:rFonts w:ascii="IDF Voyageur Bold" w:hAnsi="IDF Voyageur Bold" w:cs="Tahoma"/>
                <w:b/>
                <w:color w:val="FFFFFF" w:themeColor="background1"/>
                <w:sz w:val="48"/>
                <w:szCs w:val="48"/>
              </w:rPr>
              <w:t>Est</w:t>
            </w:r>
          </w:p>
        </w:tc>
        <w:tc>
          <w:tcPr>
            <w:tcW w:w="2482" w:type="dxa"/>
            <w:shd w:val="clear" w:color="auto" w:fill="64B5FF"/>
            <w:vAlign w:val="bottom"/>
          </w:tcPr>
          <w:p w14:paraId="1ABE7DE4" w14:textId="14CC0F0C" w:rsidR="00A37A48" w:rsidRPr="0056344E" w:rsidRDefault="0073586F" w:rsidP="001E0F31">
            <w:pPr>
              <w:spacing w:after="120"/>
              <w:jc w:val="center"/>
              <w:rPr>
                <w:rFonts w:ascii="IDF Voyageur Regular" w:hAnsi="IDF Voyageur Regular" w:cs="Tahoma"/>
                <w:b/>
                <w:color w:val="FFFFFF" w:themeColor="background1"/>
              </w:rPr>
            </w:pPr>
            <w:r>
              <w:rPr>
                <w:rFonts w:ascii="IDF Voyageur Regular" w:hAnsi="IDF Voyageur Regular" w:cs="Tahoma"/>
                <w:b/>
                <w:color w:val="FFFFFF" w:themeColor="background1"/>
              </w:rPr>
              <w:t>M</w:t>
            </w:r>
            <w:r w:rsidRPr="00D76980">
              <w:rPr>
                <w:rFonts w:ascii="IDF Voyageur Regular" w:hAnsi="IDF Voyageur Regular" w:cs="Tahoma"/>
                <w:b/>
                <w:color w:val="FFFFFF" w:themeColor="background1"/>
              </w:rPr>
              <w:t>P</w:t>
            </w:r>
            <w:r>
              <w:rPr>
                <w:rFonts w:ascii="IDF Voyageur Regular" w:hAnsi="IDF Voyageur Regular" w:cs="Tahoma"/>
                <w:b/>
                <w:color w:val="FFFFFF" w:themeColor="background1"/>
              </w:rPr>
              <w:t xml:space="preserve">  </w:t>
            </w:r>
            <w:r>
              <w:rPr>
                <w:rFonts w:ascii="IDF Voyageur Bold" w:hAnsi="IDF Voyageur Bold" w:cs="Tahoma"/>
                <w:b/>
                <w:color w:val="FFFFFF" w:themeColor="background1"/>
                <w:sz w:val="44"/>
                <w:szCs w:val="44"/>
              </w:rPr>
              <w:t xml:space="preserve">24 </w:t>
            </w:r>
            <w:r>
              <w:rPr>
                <w:rFonts w:ascii="IDF Voyageur Bold" w:hAnsi="IDF Voyageur Bold" w:cs="Tahoma"/>
                <w:b/>
                <w:color w:val="FFFFFF" w:themeColor="background1"/>
                <w:sz w:val="32"/>
                <w:szCs w:val="32"/>
              </w:rPr>
              <w:t>E</w:t>
            </w:r>
            <w:r w:rsidRPr="00702D98">
              <w:rPr>
                <w:rFonts w:ascii="IDF Voyageur Bold" w:hAnsi="IDF Voyageur Bold" w:cs="Tahoma"/>
                <w:b/>
                <w:color w:val="FFFFFF" w:themeColor="background1"/>
                <w:sz w:val="32"/>
                <w:szCs w:val="32"/>
              </w:rPr>
              <w:t>st</w:t>
            </w:r>
          </w:p>
        </w:tc>
      </w:tr>
    </w:tbl>
    <w:p w14:paraId="55034BF9" w14:textId="77777777" w:rsidR="00A37A48" w:rsidRDefault="00A37A48" w:rsidP="00A37A48">
      <w:pPr>
        <w:rPr>
          <w:rFonts w:ascii="Tahoma" w:hAnsi="Tahoma" w:cs="Tahoma"/>
          <w:i/>
          <w:sz w:val="20"/>
          <w:szCs w:val="2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4A0" w:firstRow="1" w:lastRow="0" w:firstColumn="1" w:lastColumn="0" w:noHBand="0" w:noVBand="1"/>
      </w:tblPr>
      <w:tblGrid>
        <w:gridCol w:w="1503"/>
        <w:gridCol w:w="992"/>
        <w:gridCol w:w="843"/>
        <w:gridCol w:w="5778"/>
        <w:gridCol w:w="5626"/>
      </w:tblGrid>
      <w:tr w:rsidR="00A37A48" w:rsidRPr="00C600F8" w14:paraId="09248045" w14:textId="77777777" w:rsidTr="004E73EF">
        <w:trPr>
          <w:cantSplit/>
          <w:trHeight w:val="397"/>
          <w:tblHeader/>
          <w:jc w:val="center"/>
        </w:trPr>
        <w:tc>
          <w:tcPr>
            <w:tcW w:w="1503" w:type="dxa"/>
            <w:tcBorders>
              <w:top w:val="nil"/>
              <w:left w:val="nil"/>
              <w:bottom w:val="nil"/>
              <w:right w:val="single" w:sz="4" w:space="0" w:color="FFFFFF" w:themeColor="background1"/>
            </w:tcBorders>
            <w:shd w:val="clear" w:color="auto" w:fill="64B5FF"/>
            <w:tcMar>
              <w:top w:w="57" w:type="dxa"/>
            </w:tcMar>
            <w:vAlign w:val="center"/>
          </w:tcPr>
          <w:p w14:paraId="7A866E3D" w14:textId="77777777" w:rsidR="00A37A48" w:rsidRPr="00D76980" w:rsidRDefault="00A37A48" w:rsidP="001E0F31">
            <w:pPr>
              <w:spacing w:line="276" w:lineRule="auto"/>
              <w:jc w:val="center"/>
              <w:rPr>
                <w:rFonts w:ascii="IDF Voyageur Regular" w:hAnsi="IDF Voyageur Regular" w:cs="Tahoma"/>
                <w:caps/>
                <w:color w:val="FFFFFF" w:themeColor="background1"/>
                <w:sz w:val="20"/>
                <w:szCs w:val="20"/>
              </w:rPr>
            </w:pPr>
            <w:r w:rsidRPr="00D76980">
              <w:rPr>
                <w:rFonts w:ascii="IDF Voyageur Regular" w:hAnsi="IDF Voyageur Regular" w:cs="Tahoma"/>
                <w:b/>
                <w:color w:val="FFFFFF" w:themeColor="background1"/>
                <w:sz w:val="20"/>
                <w:szCs w:val="20"/>
              </w:rPr>
              <w:t>Ligne</w:t>
            </w:r>
          </w:p>
        </w:tc>
        <w:tc>
          <w:tcPr>
            <w:tcW w:w="992"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124011C0" w14:textId="77777777" w:rsidR="00A37A48" w:rsidRPr="0055226F" w:rsidRDefault="00A37A48" w:rsidP="001E0F31">
            <w:pPr>
              <w:spacing w:line="276" w:lineRule="auto"/>
              <w:jc w:val="center"/>
              <w:rPr>
                <w:rFonts w:ascii="IDF Voyageur Regular" w:hAnsi="IDF Voyageur Regular" w:cs="Tahoma"/>
                <w:b/>
                <w:iCs/>
                <w:caps/>
                <w:color w:val="FFFFFF" w:themeColor="background1"/>
                <w:sz w:val="20"/>
                <w:szCs w:val="20"/>
              </w:rPr>
            </w:pPr>
            <w:r w:rsidRPr="0055226F">
              <w:rPr>
                <w:rFonts w:ascii="IDF Voyageur Regular" w:hAnsi="IDF Voyageur Regular" w:cs="Tahoma"/>
                <w:b/>
                <w:iCs/>
                <w:color w:val="FFFFFF" w:themeColor="background1"/>
                <w:sz w:val="20"/>
                <w:szCs w:val="20"/>
              </w:rPr>
              <w:t>Témoin</w:t>
            </w:r>
          </w:p>
        </w:tc>
        <w:tc>
          <w:tcPr>
            <w:tcW w:w="843"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3EF5A254"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Critère</w:t>
            </w:r>
          </w:p>
        </w:tc>
        <w:tc>
          <w:tcPr>
            <w:tcW w:w="5778"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70615777"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Témoignage</w:t>
            </w:r>
          </w:p>
        </w:tc>
        <w:tc>
          <w:tcPr>
            <w:tcW w:w="5626" w:type="dxa"/>
            <w:tcBorders>
              <w:top w:val="nil"/>
              <w:left w:val="single" w:sz="4" w:space="0" w:color="FFFFFF" w:themeColor="background1"/>
              <w:bottom w:val="nil"/>
              <w:right w:val="nil"/>
            </w:tcBorders>
            <w:shd w:val="clear" w:color="auto" w:fill="64B5FF"/>
            <w:tcMar>
              <w:top w:w="57" w:type="dxa"/>
            </w:tcMar>
            <w:vAlign w:val="center"/>
          </w:tcPr>
          <w:p w14:paraId="61656019"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Réponse</w:t>
            </w:r>
          </w:p>
        </w:tc>
      </w:tr>
      <w:tr w:rsidR="009667EA" w:rsidRPr="00DE5F83" w14:paraId="5E9992A0" w14:textId="77777777" w:rsidTr="004E73EF">
        <w:trPr>
          <w:cantSplit/>
          <w:trHeight w:val="397"/>
          <w:tblHeader/>
          <w:jc w:val="center"/>
        </w:trPr>
        <w:tc>
          <w:tcPr>
            <w:tcW w:w="1503" w:type="dxa"/>
            <w:tcBorders>
              <w:top w:val="nil"/>
            </w:tcBorders>
            <w:tcMar>
              <w:top w:w="57" w:type="dxa"/>
            </w:tcMar>
          </w:tcPr>
          <w:p w14:paraId="245C0D0A" w14:textId="46B9B3F9" w:rsidR="009667EA" w:rsidRPr="00AA1146" w:rsidRDefault="009667EA" w:rsidP="00942351">
            <w:pPr>
              <w:jc w:val="center"/>
              <w:rPr>
                <w:rFonts w:ascii="Tahoma" w:hAnsi="Tahoma" w:cs="Tahoma"/>
                <w:b/>
                <w:sz w:val="20"/>
                <w:szCs w:val="20"/>
              </w:rPr>
            </w:pPr>
          </w:p>
        </w:tc>
        <w:tc>
          <w:tcPr>
            <w:tcW w:w="992" w:type="dxa"/>
            <w:tcBorders>
              <w:top w:val="nil"/>
            </w:tcBorders>
            <w:tcMar>
              <w:top w:w="57" w:type="dxa"/>
            </w:tcMar>
          </w:tcPr>
          <w:p w14:paraId="7A6CEE5A" w14:textId="480A1AFA" w:rsidR="009667EA" w:rsidRPr="00AA1146" w:rsidRDefault="009667EA" w:rsidP="00942351">
            <w:pPr>
              <w:jc w:val="center"/>
              <w:rPr>
                <w:rFonts w:ascii="Tahoma" w:hAnsi="Tahoma" w:cs="Tahoma"/>
                <w:b/>
                <w:i/>
                <w:sz w:val="20"/>
                <w:szCs w:val="20"/>
              </w:rPr>
            </w:pPr>
          </w:p>
        </w:tc>
        <w:tc>
          <w:tcPr>
            <w:tcW w:w="843" w:type="dxa"/>
            <w:tcBorders>
              <w:top w:val="nil"/>
            </w:tcBorders>
            <w:tcMar>
              <w:top w:w="57" w:type="dxa"/>
            </w:tcMar>
          </w:tcPr>
          <w:p w14:paraId="4000FBF7" w14:textId="551CAC48" w:rsidR="009667EA" w:rsidRPr="00192F3C" w:rsidRDefault="009667EA" w:rsidP="00942351">
            <w:pPr>
              <w:jc w:val="center"/>
              <w:rPr>
                <w:rFonts w:ascii="Tahoma" w:hAnsi="Tahoma" w:cs="Tahoma"/>
                <w:bCs/>
                <w:sz w:val="20"/>
                <w:szCs w:val="20"/>
              </w:rPr>
            </w:pPr>
          </w:p>
        </w:tc>
        <w:tc>
          <w:tcPr>
            <w:tcW w:w="5778" w:type="dxa"/>
            <w:tcBorders>
              <w:top w:val="nil"/>
            </w:tcBorders>
            <w:tcMar>
              <w:top w:w="57" w:type="dxa"/>
            </w:tcMar>
          </w:tcPr>
          <w:p w14:paraId="00CF0395" w14:textId="14ADD61F" w:rsidR="00235CC6" w:rsidRPr="00AA1146" w:rsidRDefault="005D78C8" w:rsidP="005D78C8">
            <w:pPr>
              <w:jc w:val="center"/>
              <w:rPr>
                <w:rFonts w:ascii="Tahoma" w:hAnsi="Tahoma" w:cs="Tahoma"/>
                <w:bCs/>
                <w:sz w:val="20"/>
                <w:szCs w:val="20"/>
              </w:rPr>
            </w:pPr>
            <w:r>
              <w:rPr>
                <w:rFonts w:ascii="Tahoma" w:hAnsi="Tahoma" w:cs="Tahoma"/>
                <w:b/>
              </w:rPr>
              <w:t>Aucun témoignage ce mois-ci</w:t>
            </w:r>
          </w:p>
        </w:tc>
        <w:tc>
          <w:tcPr>
            <w:tcW w:w="5626" w:type="dxa"/>
            <w:tcBorders>
              <w:top w:val="nil"/>
            </w:tcBorders>
            <w:tcMar>
              <w:top w:w="57" w:type="dxa"/>
            </w:tcMar>
          </w:tcPr>
          <w:p w14:paraId="20C91E3B" w14:textId="2FE25D15" w:rsidR="009667EA" w:rsidRPr="007F0898" w:rsidRDefault="009667EA" w:rsidP="00942351">
            <w:pPr>
              <w:jc w:val="both"/>
              <w:rPr>
                <w:rFonts w:ascii="Tahoma" w:hAnsi="Tahoma" w:cs="Tahoma"/>
                <w:b/>
                <w:bCs/>
                <w:sz w:val="20"/>
                <w:szCs w:val="20"/>
              </w:rPr>
            </w:pPr>
          </w:p>
        </w:tc>
      </w:tr>
    </w:tbl>
    <w:p w14:paraId="61E39A5A" w14:textId="77777777" w:rsidR="00A37A48" w:rsidRDefault="00A37A48" w:rsidP="00A37A48">
      <w:pPr>
        <w:rPr>
          <w:rFonts w:asciiTheme="majorHAnsi" w:hAnsiTheme="majorHAnsi" w:cstheme="majorHAnsi"/>
          <w:iCs/>
          <w:sz w:val="22"/>
          <w:szCs w:val="22"/>
        </w:rPr>
      </w:pPr>
    </w:p>
    <w:p w14:paraId="1372C0B4" w14:textId="77777777" w:rsidR="00A37A48" w:rsidRDefault="00A37A48">
      <w:pPr>
        <w:rPr>
          <w:rFonts w:asciiTheme="majorHAnsi" w:hAnsiTheme="majorHAnsi" w:cstheme="majorHAnsi"/>
          <w:iCs/>
          <w:sz w:val="22"/>
          <w:szCs w:val="22"/>
        </w:rPr>
      </w:pPr>
    </w:p>
    <w:p w14:paraId="27695B1B" w14:textId="4F27259E" w:rsidR="00E1316D" w:rsidRDefault="00E1316D">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A37A48" w14:paraId="32AD0C90" w14:textId="77777777" w:rsidTr="001E0F31">
        <w:trPr>
          <w:jc w:val="center"/>
        </w:trPr>
        <w:tc>
          <w:tcPr>
            <w:tcW w:w="12260" w:type="dxa"/>
            <w:shd w:val="clear" w:color="auto" w:fill="64B5FF"/>
            <w:vAlign w:val="bottom"/>
          </w:tcPr>
          <w:p w14:paraId="6B234884" w14:textId="78680E12" w:rsidR="00A37A48" w:rsidRDefault="00A37A48" w:rsidP="001E0F31">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sidR="00F20494">
              <w:rPr>
                <w:rFonts w:ascii="IDF Voyageur Bold" w:hAnsi="IDF Voyageur Bold" w:cs="Tahoma"/>
                <w:b/>
                <w:color w:val="FFFFFF" w:themeColor="background1"/>
                <w:sz w:val="48"/>
                <w:szCs w:val="48"/>
              </w:rPr>
              <w:t>Vélizy Vallées</w:t>
            </w:r>
          </w:p>
        </w:tc>
        <w:tc>
          <w:tcPr>
            <w:tcW w:w="2482" w:type="dxa"/>
            <w:shd w:val="clear" w:color="auto" w:fill="64B5FF"/>
            <w:vAlign w:val="bottom"/>
          </w:tcPr>
          <w:p w14:paraId="43A1D675" w14:textId="3218FE83" w:rsidR="00A37A48" w:rsidRPr="0056344E" w:rsidRDefault="00A37A48" w:rsidP="001E0F31">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sidR="00F20494">
              <w:rPr>
                <w:rFonts w:ascii="IDF Voyageur Bold" w:hAnsi="IDF Voyageur Bold" w:cs="Tahoma"/>
                <w:b/>
                <w:color w:val="FFFFFF" w:themeColor="background1"/>
                <w:sz w:val="44"/>
                <w:szCs w:val="44"/>
              </w:rPr>
              <w:t>27</w:t>
            </w:r>
          </w:p>
        </w:tc>
      </w:tr>
    </w:tbl>
    <w:p w14:paraId="33C7C3C9" w14:textId="77777777" w:rsidR="00A37A48" w:rsidRDefault="00A37A48" w:rsidP="00A37A48">
      <w:pPr>
        <w:rPr>
          <w:rFonts w:ascii="Tahoma" w:hAnsi="Tahoma" w:cs="Tahoma"/>
          <w:i/>
          <w:sz w:val="20"/>
          <w:szCs w:val="20"/>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4A0" w:firstRow="1" w:lastRow="0" w:firstColumn="1" w:lastColumn="0" w:noHBand="0" w:noVBand="1"/>
      </w:tblPr>
      <w:tblGrid>
        <w:gridCol w:w="1503"/>
        <w:gridCol w:w="992"/>
        <w:gridCol w:w="843"/>
        <w:gridCol w:w="5778"/>
        <w:gridCol w:w="5626"/>
      </w:tblGrid>
      <w:tr w:rsidR="00A37A48" w:rsidRPr="00C600F8" w14:paraId="393B12D1" w14:textId="77777777" w:rsidTr="76240482">
        <w:trPr>
          <w:cantSplit/>
          <w:trHeight w:val="397"/>
          <w:tblHeader/>
          <w:jc w:val="center"/>
        </w:trPr>
        <w:tc>
          <w:tcPr>
            <w:tcW w:w="1503" w:type="dxa"/>
            <w:tcBorders>
              <w:top w:val="nil"/>
              <w:left w:val="nil"/>
              <w:bottom w:val="nil"/>
              <w:right w:val="single" w:sz="4" w:space="0" w:color="FFFFFF" w:themeColor="background1"/>
            </w:tcBorders>
            <w:shd w:val="clear" w:color="auto" w:fill="64B5FF"/>
            <w:tcMar>
              <w:top w:w="57" w:type="dxa"/>
            </w:tcMar>
            <w:vAlign w:val="center"/>
          </w:tcPr>
          <w:p w14:paraId="11AEB6D6" w14:textId="77777777" w:rsidR="00A37A48" w:rsidRPr="00D76980" w:rsidRDefault="00A37A48" w:rsidP="001E0F31">
            <w:pPr>
              <w:spacing w:line="276" w:lineRule="auto"/>
              <w:jc w:val="center"/>
              <w:rPr>
                <w:rFonts w:ascii="IDF Voyageur Regular" w:hAnsi="IDF Voyageur Regular" w:cs="Tahoma"/>
                <w:caps/>
                <w:color w:val="FFFFFF" w:themeColor="background1"/>
                <w:sz w:val="20"/>
                <w:szCs w:val="20"/>
              </w:rPr>
            </w:pPr>
            <w:r w:rsidRPr="00D76980">
              <w:rPr>
                <w:rFonts w:ascii="IDF Voyageur Regular" w:hAnsi="IDF Voyageur Regular" w:cs="Tahoma"/>
                <w:b/>
                <w:color w:val="FFFFFF" w:themeColor="background1"/>
                <w:sz w:val="20"/>
                <w:szCs w:val="20"/>
              </w:rPr>
              <w:t>Ligne</w:t>
            </w:r>
          </w:p>
        </w:tc>
        <w:tc>
          <w:tcPr>
            <w:tcW w:w="992"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76A8E7C9" w14:textId="77777777" w:rsidR="00A37A48" w:rsidRPr="0055226F" w:rsidRDefault="00A37A48" w:rsidP="001E0F31">
            <w:pPr>
              <w:spacing w:line="276" w:lineRule="auto"/>
              <w:jc w:val="center"/>
              <w:rPr>
                <w:rFonts w:ascii="IDF Voyageur Regular" w:hAnsi="IDF Voyageur Regular" w:cs="Tahoma"/>
                <w:b/>
                <w:iCs/>
                <w:caps/>
                <w:color w:val="FFFFFF" w:themeColor="background1"/>
                <w:sz w:val="20"/>
                <w:szCs w:val="20"/>
              </w:rPr>
            </w:pPr>
            <w:r w:rsidRPr="0055226F">
              <w:rPr>
                <w:rFonts w:ascii="IDF Voyageur Regular" w:hAnsi="IDF Voyageur Regular" w:cs="Tahoma"/>
                <w:b/>
                <w:iCs/>
                <w:color w:val="FFFFFF" w:themeColor="background1"/>
                <w:sz w:val="20"/>
                <w:szCs w:val="20"/>
              </w:rPr>
              <w:t>Témoin</w:t>
            </w:r>
          </w:p>
        </w:tc>
        <w:tc>
          <w:tcPr>
            <w:tcW w:w="843"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48D10520"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Critère</w:t>
            </w:r>
          </w:p>
        </w:tc>
        <w:tc>
          <w:tcPr>
            <w:tcW w:w="5778" w:type="dxa"/>
            <w:tcBorders>
              <w:top w:val="nil"/>
              <w:left w:val="single" w:sz="4" w:space="0" w:color="FFFFFF" w:themeColor="background1"/>
              <w:bottom w:val="nil"/>
              <w:right w:val="single" w:sz="4" w:space="0" w:color="FFFFFF" w:themeColor="background1"/>
            </w:tcBorders>
            <w:shd w:val="clear" w:color="auto" w:fill="64B5FF"/>
            <w:tcMar>
              <w:top w:w="57" w:type="dxa"/>
            </w:tcMar>
            <w:vAlign w:val="center"/>
          </w:tcPr>
          <w:p w14:paraId="15BE8740"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Témoignage</w:t>
            </w:r>
          </w:p>
        </w:tc>
        <w:tc>
          <w:tcPr>
            <w:tcW w:w="5626" w:type="dxa"/>
            <w:tcBorders>
              <w:top w:val="nil"/>
              <w:left w:val="single" w:sz="4" w:space="0" w:color="FFFFFF" w:themeColor="background1"/>
              <w:bottom w:val="nil"/>
              <w:right w:val="nil"/>
            </w:tcBorders>
            <w:shd w:val="clear" w:color="auto" w:fill="64B5FF"/>
            <w:tcMar>
              <w:top w:w="57" w:type="dxa"/>
            </w:tcMar>
            <w:vAlign w:val="center"/>
          </w:tcPr>
          <w:p w14:paraId="495767EF" w14:textId="77777777" w:rsidR="00A37A48" w:rsidRPr="00D76980" w:rsidRDefault="00A37A48" w:rsidP="001E0F31">
            <w:pPr>
              <w:spacing w:line="276" w:lineRule="auto"/>
              <w:jc w:val="center"/>
              <w:rPr>
                <w:rFonts w:ascii="IDF Voyageur Regular" w:hAnsi="IDF Voyageur Regular" w:cs="Tahoma"/>
                <w:b/>
                <w:caps/>
                <w:color w:val="FFFFFF" w:themeColor="background1"/>
                <w:sz w:val="20"/>
                <w:szCs w:val="20"/>
              </w:rPr>
            </w:pPr>
            <w:r w:rsidRPr="00D76980">
              <w:rPr>
                <w:rFonts w:ascii="IDF Voyageur Regular" w:hAnsi="IDF Voyageur Regular" w:cs="Tahoma"/>
                <w:b/>
                <w:color w:val="FFFFFF" w:themeColor="background1"/>
                <w:sz w:val="20"/>
                <w:szCs w:val="20"/>
              </w:rPr>
              <w:t>Réponse</w:t>
            </w:r>
          </w:p>
        </w:tc>
      </w:tr>
      <w:tr w:rsidR="005D78C8" w:rsidRPr="00DE5F83" w14:paraId="4961AE8C" w14:textId="77777777" w:rsidTr="76240482">
        <w:trPr>
          <w:cantSplit/>
          <w:trHeight w:val="397"/>
          <w:jc w:val="center"/>
        </w:trPr>
        <w:tc>
          <w:tcPr>
            <w:tcW w:w="1503" w:type="dxa"/>
            <w:tcBorders>
              <w:top w:val="nil"/>
            </w:tcBorders>
            <w:tcMar>
              <w:top w:w="57" w:type="dxa"/>
            </w:tcMar>
          </w:tcPr>
          <w:p w14:paraId="69BFC6DD" w14:textId="30E6E2CE" w:rsidR="005D78C8" w:rsidRPr="008C0448" w:rsidRDefault="007B7F2A" w:rsidP="005D78C8">
            <w:pPr>
              <w:jc w:val="center"/>
              <w:rPr>
                <w:rFonts w:ascii="Tahoma" w:hAnsi="Tahoma" w:cs="Tahoma"/>
                <w:b/>
                <w:bCs/>
                <w:sz w:val="20"/>
                <w:szCs w:val="20"/>
              </w:rPr>
            </w:pPr>
            <w:bookmarkStart w:id="9" w:name="RetourBus6134"/>
            <w:r>
              <w:rPr>
                <w:noProof/>
                <w:lang w:eastAsia="fr-FR"/>
              </w:rPr>
              <w:drawing>
                <wp:inline distT="0" distB="0" distL="0" distR="0" wp14:anchorId="31FCAFDB" wp14:editId="612DB0DC">
                  <wp:extent cx="846455" cy="375285"/>
                  <wp:effectExtent l="0" t="0" r="0" b="5715"/>
                  <wp:docPr id="7712736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bookmarkEnd w:id="9"/>
          </w:p>
        </w:tc>
        <w:tc>
          <w:tcPr>
            <w:tcW w:w="992" w:type="dxa"/>
            <w:tcBorders>
              <w:top w:val="nil"/>
            </w:tcBorders>
            <w:tcMar>
              <w:top w:w="57" w:type="dxa"/>
            </w:tcMar>
          </w:tcPr>
          <w:p w14:paraId="7D3CF961" w14:textId="5C11D1CB" w:rsidR="005D78C8" w:rsidRPr="008C0448" w:rsidRDefault="005D78C8" w:rsidP="005D78C8">
            <w:pPr>
              <w:spacing w:line="276" w:lineRule="auto"/>
              <w:jc w:val="center"/>
              <w:rPr>
                <w:rFonts w:ascii="Tahoma" w:hAnsi="Tahoma" w:cs="Tahoma"/>
                <w:b/>
                <w:i/>
                <w:sz w:val="20"/>
                <w:szCs w:val="20"/>
              </w:rPr>
            </w:pPr>
            <w:r w:rsidRPr="008C0448">
              <w:rPr>
                <w:rFonts w:ascii="Tahoma" w:hAnsi="Tahoma" w:cs="Tahoma"/>
                <w:color w:val="000000"/>
                <w:sz w:val="20"/>
                <w:szCs w:val="20"/>
              </w:rPr>
              <w:t>TB</w:t>
            </w:r>
          </w:p>
        </w:tc>
        <w:tc>
          <w:tcPr>
            <w:tcW w:w="843" w:type="dxa"/>
            <w:tcBorders>
              <w:top w:val="nil"/>
            </w:tcBorders>
            <w:tcMar>
              <w:top w:w="57" w:type="dxa"/>
            </w:tcMar>
          </w:tcPr>
          <w:p w14:paraId="2737EA10" w14:textId="32AA34E9" w:rsidR="005D78C8" w:rsidRPr="008C0448" w:rsidRDefault="005D78C8" w:rsidP="005D78C8">
            <w:pPr>
              <w:spacing w:line="276" w:lineRule="auto"/>
              <w:jc w:val="center"/>
              <w:rPr>
                <w:rFonts w:ascii="Tahoma" w:hAnsi="Tahoma" w:cs="Tahoma"/>
                <w:b/>
                <w:sz w:val="20"/>
                <w:szCs w:val="20"/>
              </w:rPr>
            </w:pPr>
            <w:r w:rsidRPr="008C0448">
              <w:rPr>
                <w:rFonts w:ascii="Tahoma" w:hAnsi="Tahoma" w:cs="Tahoma"/>
                <w:color w:val="000000"/>
                <w:sz w:val="20"/>
                <w:szCs w:val="20"/>
              </w:rPr>
              <w:t>1 2</w:t>
            </w:r>
          </w:p>
        </w:tc>
        <w:tc>
          <w:tcPr>
            <w:tcW w:w="5778" w:type="dxa"/>
            <w:tcBorders>
              <w:top w:val="nil"/>
            </w:tcBorders>
            <w:tcMar>
              <w:top w:w="57" w:type="dxa"/>
            </w:tcMar>
          </w:tcPr>
          <w:p w14:paraId="72DBD3FD" w14:textId="5D61EB0A" w:rsidR="00DB715C" w:rsidRDefault="005D78C8" w:rsidP="005D78C8">
            <w:pPr>
              <w:jc w:val="both"/>
              <w:rPr>
                <w:rFonts w:ascii="Tahoma" w:hAnsi="Tahoma" w:cs="Tahoma"/>
                <w:color w:val="000000"/>
                <w:sz w:val="20"/>
                <w:szCs w:val="20"/>
              </w:rPr>
            </w:pPr>
            <w:r w:rsidRPr="0032647E">
              <w:rPr>
                <w:rFonts w:ascii="Tahoma" w:hAnsi="Tahoma" w:cs="Tahoma"/>
                <w:b/>
                <w:bCs/>
                <w:color w:val="000000"/>
                <w:sz w:val="20"/>
                <w:szCs w:val="20"/>
              </w:rPr>
              <w:t>Gare de Chaville - Vélizy</w:t>
            </w:r>
            <w:r w:rsidRPr="008C0448">
              <w:rPr>
                <w:rFonts w:ascii="Tahoma" w:hAnsi="Tahoma" w:cs="Tahoma"/>
                <w:color w:val="000000"/>
                <w:sz w:val="20"/>
                <w:szCs w:val="20"/>
              </w:rPr>
              <w:t xml:space="preserve"> (direction Vélizy-Villacoublay Centre Commercial), 2 décembre, 8h22</w:t>
            </w:r>
          </w:p>
          <w:p w14:paraId="1340352E" w14:textId="5AB9DB73" w:rsidR="00DB715C" w:rsidRDefault="005D78C8" w:rsidP="005D78C8">
            <w:pPr>
              <w:jc w:val="both"/>
              <w:rPr>
                <w:rFonts w:ascii="Tahoma" w:hAnsi="Tahoma" w:cs="Tahoma"/>
                <w:color w:val="000000"/>
                <w:sz w:val="20"/>
                <w:szCs w:val="20"/>
              </w:rPr>
            </w:pPr>
            <w:r w:rsidRPr="008C0448">
              <w:rPr>
                <w:rFonts w:ascii="Tahoma" w:hAnsi="Tahoma" w:cs="Tahoma"/>
                <w:color w:val="000000"/>
                <w:sz w:val="20"/>
                <w:szCs w:val="20"/>
              </w:rPr>
              <w:t xml:space="preserve">Le bus de </w:t>
            </w:r>
            <w:r w:rsidR="00DB715C">
              <w:rPr>
                <w:rFonts w:ascii="Tahoma" w:hAnsi="Tahoma" w:cs="Tahoma"/>
                <w:color w:val="000000"/>
                <w:sz w:val="20"/>
                <w:szCs w:val="20"/>
              </w:rPr>
              <w:t>8h</w:t>
            </w:r>
            <w:r w:rsidRPr="008C0448">
              <w:rPr>
                <w:rFonts w:ascii="Tahoma" w:hAnsi="Tahoma" w:cs="Tahoma"/>
                <w:color w:val="000000"/>
                <w:sz w:val="20"/>
                <w:szCs w:val="20"/>
              </w:rPr>
              <w:t>22 ne s'est pas présenté.</w:t>
            </w:r>
          </w:p>
          <w:p w14:paraId="06A9FF59" w14:textId="77777777" w:rsidR="005D78C8" w:rsidRDefault="005D78C8" w:rsidP="00DB715C">
            <w:pPr>
              <w:jc w:val="both"/>
              <w:rPr>
                <w:rFonts w:ascii="Tahoma" w:hAnsi="Tahoma" w:cs="Tahoma"/>
                <w:color w:val="000000"/>
                <w:sz w:val="20"/>
                <w:szCs w:val="20"/>
              </w:rPr>
            </w:pPr>
            <w:r w:rsidRPr="008C0448">
              <w:rPr>
                <w:rFonts w:ascii="Tahoma" w:hAnsi="Tahoma" w:cs="Tahoma"/>
                <w:color w:val="000000"/>
                <w:sz w:val="20"/>
                <w:szCs w:val="20"/>
              </w:rPr>
              <w:t xml:space="preserve">L'application IDF Mobilités affichait </w:t>
            </w:r>
            <w:r w:rsidR="00DB715C">
              <w:rPr>
                <w:rFonts w:ascii="Tahoma" w:hAnsi="Tahoma" w:cs="Tahoma"/>
                <w:color w:val="000000"/>
                <w:sz w:val="20"/>
                <w:szCs w:val="20"/>
              </w:rPr>
              <w:t xml:space="preserve">un </w:t>
            </w:r>
            <w:r w:rsidRPr="008C0448">
              <w:rPr>
                <w:rFonts w:ascii="Tahoma" w:hAnsi="Tahoma" w:cs="Tahoma"/>
                <w:color w:val="000000"/>
                <w:sz w:val="20"/>
                <w:szCs w:val="20"/>
              </w:rPr>
              <w:t>« Trafic normal » pour la ligne</w:t>
            </w:r>
            <w:r w:rsidR="00DB715C">
              <w:rPr>
                <w:rFonts w:ascii="Tahoma" w:hAnsi="Tahoma" w:cs="Tahoma"/>
                <w:color w:val="000000"/>
                <w:sz w:val="20"/>
                <w:szCs w:val="20"/>
              </w:rPr>
              <w:t>, mais un prochain passage à 9h26.</w:t>
            </w:r>
            <w:r w:rsidR="00DB715C" w:rsidRPr="008C0448">
              <w:rPr>
                <w:rFonts w:ascii="Tahoma" w:hAnsi="Tahoma" w:cs="Tahoma"/>
                <w:color w:val="000000"/>
                <w:sz w:val="20"/>
                <w:szCs w:val="20"/>
              </w:rPr>
              <w:t xml:space="preserve"> </w:t>
            </w:r>
            <w:r w:rsidRPr="008C0448">
              <w:rPr>
                <w:rFonts w:ascii="Tahoma" w:hAnsi="Tahoma" w:cs="Tahoma"/>
                <w:color w:val="000000"/>
                <w:sz w:val="20"/>
                <w:szCs w:val="20"/>
              </w:rPr>
              <w:t>Aucune information sur le compte X (ex-Twitter) de Vélizy Vallée</w:t>
            </w:r>
            <w:r w:rsidR="00DB715C">
              <w:rPr>
                <w:rFonts w:ascii="Tahoma" w:hAnsi="Tahoma" w:cs="Tahoma"/>
                <w:color w:val="000000"/>
                <w:sz w:val="20"/>
                <w:szCs w:val="20"/>
              </w:rPr>
              <w:t>s</w:t>
            </w:r>
            <w:r w:rsidRPr="008C0448">
              <w:rPr>
                <w:rFonts w:ascii="Tahoma" w:hAnsi="Tahoma" w:cs="Tahoma"/>
                <w:color w:val="000000"/>
                <w:sz w:val="20"/>
                <w:szCs w:val="20"/>
              </w:rPr>
              <w:t xml:space="preserve"> concernant cette ligne.</w:t>
            </w:r>
            <w:r w:rsidRPr="008C0448">
              <w:rPr>
                <w:rFonts w:ascii="Tahoma" w:hAnsi="Tahoma" w:cs="Tahoma"/>
                <w:color w:val="000000"/>
                <w:sz w:val="20"/>
                <w:szCs w:val="20"/>
              </w:rPr>
              <w:br/>
              <w:t xml:space="preserve">Le panneau d'information voyageurs à cette gare routière se trouve dans le </w:t>
            </w:r>
            <w:r w:rsidR="00DB715C">
              <w:rPr>
                <w:rFonts w:ascii="Tahoma" w:hAnsi="Tahoma" w:cs="Tahoma"/>
                <w:color w:val="000000"/>
                <w:sz w:val="20"/>
                <w:szCs w:val="20"/>
              </w:rPr>
              <w:t>souterrain de la gare</w:t>
            </w:r>
            <w:r w:rsidRPr="008C0448">
              <w:rPr>
                <w:rFonts w:ascii="Tahoma" w:hAnsi="Tahoma" w:cs="Tahoma"/>
                <w:color w:val="000000"/>
                <w:sz w:val="20"/>
                <w:szCs w:val="20"/>
              </w:rPr>
              <w:t xml:space="preserve">, </w:t>
            </w:r>
            <w:r w:rsidR="00DB715C">
              <w:rPr>
                <w:rFonts w:ascii="Tahoma" w:hAnsi="Tahoma" w:cs="Tahoma"/>
                <w:color w:val="000000"/>
                <w:sz w:val="20"/>
                <w:szCs w:val="20"/>
              </w:rPr>
              <w:t>en zone sous contrôle</w:t>
            </w:r>
            <w:r w:rsidRPr="008C0448">
              <w:rPr>
                <w:rFonts w:ascii="Tahoma" w:hAnsi="Tahoma" w:cs="Tahoma"/>
                <w:color w:val="000000"/>
                <w:sz w:val="20"/>
                <w:szCs w:val="20"/>
              </w:rPr>
              <w:t xml:space="preserve"> SNCF</w:t>
            </w:r>
            <w:r w:rsidR="00DB715C">
              <w:rPr>
                <w:rFonts w:ascii="Tahoma" w:hAnsi="Tahoma" w:cs="Tahoma"/>
                <w:color w:val="000000"/>
                <w:sz w:val="20"/>
                <w:szCs w:val="20"/>
              </w:rPr>
              <w:t>, d</w:t>
            </w:r>
            <w:r w:rsidRPr="008C0448">
              <w:rPr>
                <w:rFonts w:ascii="Tahoma" w:hAnsi="Tahoma" w:cs="Tahoma"/>
                <w:color w:val="000000"/>
                <w:sz w:val="20"/>
                <w:szCs w:val="20"/>
              </w:rPr>
              <w:t>onc difficilement consultable</w:t>
            </w:r>
          </w:p>
          <w:p w14:paraId="271B29FA" w14:textId="20F877D1" w:rsidR="007B7F2A" w:rsidRPr="008C0448" w:rsidRDefault="007B7F2A" w:rsidP="00DB715C">
            <w:pPr>
              <w:jc w:val="both"/>
              <w:rPr>
                <w:rFonts w:ascii="Tahoma" w:hAnsi="Tahoma" w:cs="Tahoma"/>
                <w:bCs/>
                <w:sz w:val="20"/>
                <w:szCs w:val="20"/>
              </w:rPr>
            </w:pPr>
            <w:r w:rsidRPr="005B01E9">
              <w:rPr>
                <w:rFonts w:ascii="Tahoma" w:hAnsi="Tahoma" w:cs="Tahoma"/>
                <w:noProof/>
                <w:lang w:eastAsia="fr-FR"/>
              </w:rPr>
              <w:drawing>
                <wp:inline distT="0" distB="0" distL="0" distR="0" wp14:anchorId="77195AC6" wp14:editId="68FA7FB6">
                  <wp:extent cx="409632" cy="190527"/>
                  <wp:effectExtent l="0" t="0" r="0" b="0"/>
                  <wp:docPr id="1136058160" name="Image 113605816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8160" name="Image 1136058160">
                            <a:hlinkClick r:id="rId33"/>
                          </pic:cNvPr>
                          <pic:cNvPicPr/>
                        </pic:nvPicPr>
                        <pic:blipFill>
                          <a:blip r:embed="rId16"/>
                          <a:stretch>
                            <a:fillRect/>
                          </a:stretch>
                        </pic:blipFill>
                        <pic:spPr>
                          <a:xfrm>
                            <a:off x="0" y="0"/>
                            <a:ext cx="409632" cy="190527"/>
                          </a:xfrm>
                          <a:prstGeom prst="rect">
                            <a:avLst/>
                          </a:prstGeom>
                        </pic:spPr>
                      </pic:pic>
                    </a:graphicData>
                  </a:graphic>
                </wp:inline>
              </w:drawing>
            </w:r>
          </w:p>
        </w:tc>
        <w:tc>
          <w:tcPr>
            <w:tcW w:w="5626" w:type="dxa"/>
            <w:tcBorders>
              <w:top w:val="nil"/>
            </w:tcBorders>
            <w:tcMar>
              <w:top w:w="57" w:type="dxa"/>
            </w:tcMar>
          </w:tcPr>
          <w:p w14:paraId="697E8F8D" w14:textId="0BB6DA2A" w:rsidR="005D78C8" w:rsidRPr="00C81BFA" w:rsidRDefault="3CAA071D" w:rsidP="76240482">
            <w:pPr>
              <w:shd w:val="clear" w:color="auto" w:fill="FFFFFF" w:themeFill="background1"/>
              <w:jc w:val="both"/>
              <w:rPr>
                <w:rFonts w:ascii="Aptos" w:eastAsia="Aptos" w:hAnsi="Aptos" w:cs="Aptos"/>
                <w:color w:val="000000" w:themeColor="text1"/>
                <w:sz w:val="22"/>
                <w:szCs w:val="22"/>
              </w:rPr>
            </w:pPr>
            <w:r w:rsidRPr="76240482">
              <w:rPr>
                <w:rFonts w:ascii="Aptos" w:eastAsia="Aptos" w:hAnsi="Aptos" w:cs="Aptos"/>
                <w:color w:val="000000" w:themeColor="text1"/>
                <w:sz w:val="22"/>
                <w:szCs w:val="22"/>
              </w:rPr>
              <w:t xml:space="preserve">Merci pour ce retour, </w:t>
            </w:r>
            <w:r w:rsidR="004A54BC">
              <w:rPr>
                <w:rFonts w:ascii="Aptos" w:eastAsia="Aptos" w:hAnsi="Aptos" w:cs="Aptos"/>
                <w:color w:val="000000" w:themeColor="text1"/>
                <w:sz w:val="22"/>
                <w:szCs w:val="22"/>
              </w:rPr>
              <w:t>veuillez nous excuser pour la gêne occasionnée. Ce départ</w:t>
            </w:r>
            <w:r w:rsidR="002E4C87">
              <w:rPr>
                <w:rFonts w:ascii="Aptos" w:eastAsia="Aptos" w:hAnsi="Aptos" w:cs="Aptos"/>
                <w:color w:val="000000" w:themeColor="text1"/>
                <w:sz w:val="22"/>
                <w:szCs w:val="22"/>
              </w:rPr>
              <w:t xml:space="preserve"> a</w:t>
            </w:r>
            <w:r w:rsidRPr="76240482">
              <w:rPr>
                <w:rFonts w:ascii="Aptos" w:eastAsia="Aptos" w:hAnsi="Aptos" w:cs="Aptos"/>
                <w:color w:val="000000" w:themeColor="text1"/>
                <w:sz w:val="22"/>
                <w:szCs w:val="22"/>
              </w:rPr>
              <w:t xml:space="preserve"> été en effet supprimée </w:t>
            </w:r>
            <w:r w:rsidR="002E4C87">
              <w:rPr>
                <w:rFonts w:ascii="Aptos" w:eastAsia="Aptos" w:hAnsi="Aptos" w:cs="Aptos"/>
                <w:color w:val="000000" w:themeColor="text1"/>
                <w:sz w:val="22"/>
                <w:szCs w:val="22"/>
              </w:rPr>
              <w:t>à la dernière</w:t>
            </w:r>
            <w:r w:rsidRPr="76240482">
              <w:rPr>
                <w:rFonts w:ascii="Aptos" w:eastAsia="Aptos" w:hAnsi="Aptos" w:cs="Aptos"/>
                <w:color w:val="000000" w:themeColor="text1"/>
                <w:sz w:val="22"/>
                <w:szCs w:val="22"/>
              </w:rPr>
              <w:t xml:space="preserve"> minute</w:t>
            </w:r>
            <w:r w:rsidR="002E4C87">
              <w:rPr>
                <w:rFonts w:ascii="Aptos" w:eastAsia="Aptos" w:hAnsi="Aptos" w:cs="Aptos"/>
                <w:color w:val="000000" w:themeColor="text1"/>
                <w:sz w:val="22"/>
                <w:szCs w:val="22"/>
              </w:rPr>
              <w:t>. Si les système d’information ont bien pris en compte cette annulation</w:t>
            </w:r>
            <w:r w:rsidR="0059085F">
              <w:rPr>
                <w:rFonts w:ascii="Aptos" w:eastAsia="Aptos" w:hAnsi="Aptos" w:cs="Aptos"/>
                <w:color w:val="000000" w:themeColor="text1"/>
                <w:sz w:val="22"/>
                <w:szCs w:val="22"/>
              </w:rPr>
              <w:t xml:space="preserve">, </w:t>
            </w:r>
            <w:r w:rsidRPr="76240482">
              <w:rPr>
                <w:rFonts w:ascii="Aptos" w:eastAsia="Aptos" w:hAnsi="Aptos" w:cs="Aptos"/>
                <w:color w:val="000000" w:themeColor="text1"/>
                <w:sz w:val="22"/>
                <w:szCs w:val="22"/>
              </w:rPr>
              <w:t>l’information n’a pas pu être diffusée</w:t>
            </w:r>
            <w:r w:rsidR="0059085F">
              <w:rPr>
                <w:rFonts w:ascii="Aptos" w:eastAsia="Aptos" w:hAnsi="Aptos" w:cs="Aptos"/>
                <w:color w:val="000000" w:themeColor="text1"/>
                <w:sz w:val="22"/>
                <w:szCs w:val="22"/>
              </w:rPr>
              <w:t xml:space="preserve"> sur X en raison de sa soudaineté.</w:t>
            </w:r>
            <w:r w:rsidRPr="76240482">
              <w:rPr>
                <w:rFonts w:ascii="Aptos" w:eastAsia="Aptos" w:hAnsi="Aptos" w:cs="Aptos"/>
                <w:color w:val="000000" w:themeColor="text1"/>
                <w:sz w:val="22"/>
                <w:szCs w:val="22"/>
              </w:rPr>
              <w:t xml:space="preserve"> </w:t>
            </w:r>
          </w:p>
          <w:p w14:paraId="58261E35" w14:textId="23B5EF23" w:rsidR="005D78C8" w:rsidRPr="008C0448" w:rsidRDefault="005D78C8" w:rsidP="76240482">
            <w:pPr>
              <w:jc w:val="both"/>
              <w:rPr>
                <w:rFonts w:ascii="Tahoma" w:hAnsi="Tahoma" w:cs="Tahoma"/>
                <w:color w:val="0000FF"/>
                <w:sz w:val="20"/>
                <w:szCs w:val="20"/>
              </w:rPr>
            </w:pPr>
          </w:p>
        </w:tc>
      </w:tr>
      <w:tr w:rsidR="005D78C8" w:rsidRPr="00DE5F83" w14:paraId="7EF74E56" w14:textId="77777777" w:rsidTr="76240482">
        <w:trPr>
          <w:cantSplit/>
          <w:trHeight w:val="397"/>
          <w:jc w:val="center"/>
        </w:trPr>
        <w:tc>
          <w:tcPr>
            <w:tcW w:w="1503" w:type="dxa"/>
            <w:tcBorders>
              <w:top w:val="nil"/>
            </w:tcBorders>
            <w:tcMar>
              <w:top w:w="57" w:type="dxa"/>
            </w:tcMar>
          </w:tcPr>
          <w:p w14:paraId="4371FBCA" w14:textId="329E89B2" w:rsidR="005D78C8" w:rsidRPr="008C0448" w:rsidRDefault="007B7F2A" w:rsidP="005D78C8">
            <w:pPr>
              <w:jc w:val="center"/>
              <w:rPr>
                <w:rFonts w:ascii="Tahoma" w:hAnsi="Tahoma" w:cs="Tahoma"/>
                <w:b/>
                <w:bCs/>
                <w:sz w:val="20"/>
                <w:szCs w:val="20"/>
              </w:rPr>
            </w:pPr>
            <w:r>
              <w:rPr>
                <w:noProof/>
                <w:lang w:eastAsia="fr-FR"/>
              </w:rPr>
              <w:drawing>
                <wp:inline distT="0" distB="0" distL="0" distR="0" wp14:anchorId="3086F932" wp14:editId="7D4DF435">
                  <wp:extent cx="846455" cy="375285"/>
                  <wp:effectExtent l="0" t="0" r="0" b="5715"/>
                  <wp:docPr id="149693764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p>
        </w:tc>
        <w:tc>
          <w:tcPr>
            <w:tcW w:w="992" w:type="dxa"/>
            <w:tcBorders>
              <w:top w:val="nil"/>
            </w:tcBorders>
            <w:tcMar>
              <w:top w:w="57" w:type="dxa"/>
            </w:tcMar>
          </w:tcPr>
          <w:p w14:paraId="06D54070" w14:textId="4B3FD542" w:rsidR="005D78C8" w:rsidRPr="008C0448" w:rsidRDefault="005D78C8" w:rsidP="005D78C8">
            <w:pPr>
              <w:spacing w:line="276" w:lineRule="auto"/>
              <w:jc w:val="center"/>
              <w:rPr>
                <w:rFonts w:ascii="Tahoma" w:hAnsi="Tahoma" w:cs="Tahoma"/>
                <w:b/>
                <w:i/>
                <w:sz w:val="20"/>
                <w:szCs w:val="20"/>
              </w:rPr>
            </w:pPr>
            <w:r w:rsidRPr="008C0448">
              <w:rPr>
                <w:rFonts w:ascii="Tahoma" w:hAnsi="Tahoma" w:cs="Tahoma"/>
                <w:color w:val="000000"/>
                <w:sz w:val="20"/>
                <w:szCs w:val="20"/>
              </w:rPr>
              <w:t>TB</w:t>
            </w:r>
          </w:p>
        </w:tc>
        <w:tc>
          <w:tcPr>
            <w:tcW w:w="843" w:type="dxa"/>
            <w:tcBorders>
              <w:top w:val="nil"/>
            </w:tcBorders>
            <w:tcMar>
              <w:top w:w="57" w:type="dxa"/>
            </w:tcMar>
          </w:tcPr>
          <w:p w14:paraId="3E15CA2D" w14:textId="6AE51ED0" w:rsidR="005D78C8" w:rsidRPr="008C0448" w:rsidRDefault="005D78C8" w:rsidP="005D78C8">
            <w:pPr>
              <w:spacing w:line="276" w:lineRule="auto"/>
              <w:jc w:val="center"/>
              <w:rPr>
                <w:rFonts w:ascii="Tahoma" w:hAnsi="Tahoma" w:cs="Tahoma"/>
                <w:b/>
                <w:sz w:val="20"/>
                <w:szCs w:val="20"/>
              </w:rPr>
            </w:pPr>
            <w:r w:rsidRPr="008C0448">
              <w:rPr>
                <w:rFonts w:ascii="Tahoma" w:hAnsi="Tahoma" w:cs="Tahoma"/>
                <w:color w:val="000000"/>
                <w:sz w:val="20"/>
                <w:szCs w:val="20"/>
              </w:rPr>
              <w:t>1 2</w:t>
            </w:r>
          </w:p>
        </w:tc>
        <w:tc>
          <w:tcPr>
            <w:tcW w:w="5778" w:type="dxa"/>
            <w:tcBorders>
              <w:top w:val="nil"/>
            </w:tcBorders>
            <w:tcMar>
              <w:top w:w="57" w:type="dxa"/>
            </w:tcMar>
          </w:tcPr>
          <w:p w14:paraId="7490B946" w14:textId="77777777" w:rsidR="00DB715C" w:rsidRDefault="005D78C8" w:rsidP="005D78C8">
            <w:pPr>
              <w:jc w:val="both"/>
              <w:rPr>
                <w:rFonts w:ascii="Tahoma" w:hAnsi="Tahoma" w:cs="Tahoma"/>
                <w:color w:val="000000"/>
                <w:sz w:val="20"/>
                <w:szCs w:val="20"/>
              </w:rPr>
            </w:pPr>
            <w:r w:rsidRPr="0032647E">
              <w:rPr>
                <w:rFonts w:ascii="Tahoma" w:hAnsi="Tahoma" w:cs="Tahoma"/>
                <w:b/>
                <w:bCs/>
                <w:color w:val="000000"/>
                <w:sz w:val="20"/>
                <w:szCs w:val="20"/>
              </w:rPr>
              <w:t>Marcel Dassault</w:t>
            </w:r>
            <w:r w:rsidRPr="008C0448">
              <w:rPr>
                <w:rFonts w:ascii="Tahoma" w:hAnsi="Tahoma" w:cs="Tahoma"/>
                <w:color w:val="000000"/>
                <w:sz w:val="20"/>
                <w:szCs w:val="20"/>
              </w:rPr>
              <w:t xml:space="preserve"> (direction Gare de Chaville Rive Droite), 16 décembre, 16h05</w:t>
            </w:r>
          </w:p>
          <w:p w14:paraId="3B37EBCB" w14:textId="77777777" w:rsidR="00DB715C" w:rsidRDefault="005D78C8" w:rsidP="005D78C8">
            <w:pPr>
              <w:jc w:val="both"/>
              <w:rPr>
                <w:rFonts w:ascii="Tahoma" w:hAnsi="Tahoma" w:cs="Tahoma"/>
                <w:color w:val="000000"/>
                <w:sz w:val="20"/>
                <w:szCs w:val="20"/>
              </w:rPr>
            </w:pPr>
            <w:r w:rsidRPr="008C0448">
              <w:rPr>
                <w:rFonts w:ascii="Tahoma" w:hAnsi="Tahoma" w:cs="Tahoma"/>
                <w:color w:val="000000"/>
                <w:sz w:val="20"/>
                <w:szCs w:val="20"/>
              </w:rPr>
              <w:t>Le bus de 16</w:t>
            </w:r>
            <w:r w:rsidR="00DB715C">
              <w:rPr>
                <w:rFonts w:ascii="Tahoma" w:hAnsi="Tahoma" w:cs="Tahoma"/>
                <w:color w:val="000000"/>
                <w:sz w:val="20"/>
                <w:szCs w:val="20"/>
              </w:rPr>
              <w:t>h</w:t>
            </w:r>
            <w:r w:rsidRPr="008C0448">
              <w:rPr>
                <w:rFonts w:ascii="Tahoma" w:hAnsi="Tahoma" w:cs="Tahoma"/>
                <w:color w:val="000000"/>
                <w:sz w:val="20"/>
                <w:szCs w:val="20"/>
              </w:rPr>
              <w:t>05 ne s'est pas présenté.</w:t>
            </w:r>
          </w:p>
          <w:p w14:paraId="64F9F0BE" w14:textId="14BD6BC3" w:rsidR="005D78C8" w:rsidRPr="008C0448" w:rsidRDefault="005D78C8" w:rsidP="005D78C8">
            <w:pPr>
              <w:jc w:val="both"/>
              <w:rPr>
                <w:rFonts w:ascii="Tahoma" w:hAnsi="Tahoma" w:cs="Tahoma"/>
                <w:bCs/>
                <w:sz w:val="20"/>
                <w:szCs w:val="20"/>
              </w:rPr>
            </w:pPr>
            <w:r w:rsidRPr="008C0448">
              <w:rPr>
                <w:rFonts w:ascii="Tahoma" w:hAnsi="Tahoma" w:cs="Tahoma"/>
                <w:color w:val="000000"/>
                <w:sz w:val="20"/>
                <w:szCs w:val="20"/>
              </w:rPr>
              <w:t xml:space="preserve">L'application IDF Mobilités affichait « Trafic normal » pour la ligne, et « </w:t>
            </w:r>
            <w:bookmarkStart w:id="10" w:name="_Hlk219232561"/>
            <w:r w:rsidRPr="008C0448">
              <w:rPr>
                <w:rFonts w:ascii="Tahoma" w:hAnsi="Tahoma" w:cs="Tahoma"/>
                <w:color w:val="000000"/>
                <w:sz w:val="20"/>
                <w:szCs w:val="20"/>
              </w:rPr>
              <w:t xml:space="preserve">La ligne 6134 ne circule pas vers -- à cette date </w:t>
            </w:r>
            <w:bookmarkEnd w:id="10"/>
            <w:r w:rsidRPr="008C0448">
              <w:rPr>
                <w:rFonts w:ascii="Tahoma" w:hAnsi="Tahoma" w:cs="Tahoma"/>
                <w:color w:val="000000"/>
                <w:sz w:val="20"/>
                <w:szCs w:val="20"/>
              </w:rPr>
              <w:t>»</w:t>
            </w:r>
            <w:r w:rsidR="00DB715C">
              <w:rPr>
                <w:rFonts w:ascii="Tahoma" w:hAnsi="Tahoma" w:cs="Tahoma"/>
                <w:color w:val="000000"/>
                <w:sz w:val="20"/>
                <w:szCs w:val="20"/>
              </w:rPr>
              <w:t>. A</w:t>
            </w:r>
            <w:r w:rsidRPr="008C0448">
              <w:rPr>
                <w:rFonts w:ascii="Tahoma" w:hAnsi="Tahoma" w:cs="Tahoma"/>
                <w:color w:val="000000"/>
                <w:sz w:val="20"/>
                <w:szCs w:val="20"/>
              </w:rPr>
              <w:t>ucune information sur le compte X (ex-Twitter) de Vélizy Vallée</w:t>
            </w:r>
            <w:r w:rsidR="0057560E">
              <w:rPr>
                <w:rFonts w:ascii="Tahoma" w:hAnsi="Tahoma" w:cs="Tahoma"/>
                <w:color w:val="000000"/>
                <w:sz w:val="20"/>
                <w:szCs w:val="20"/>
              </w:rPr>
              <w:t>s</w:t>
            </w:r>
            <w:r w:rsidRPr="008C0448">
              <w:rPr>
                <w:rFonts w:ascii="Tahoma" w:hAnsi="Tahoma" w:cs="Tahoma"/>
                <w:color w:val="000000"/>
                <w:sz w:val="20"/>
                <w:szCs w:val="20"/>
              </w:rPr>
              <w:t xml:space="preserve"> concernant cette ligne.</w:t>
            </w:r>
            <w:r w:rsidR="00DB715C">
              <w:rPr>
                <w:rFonts w:ascii="Tahoma" w:hAnsi="Tahoma" w:cs="Tahoma"/>
                <w:color w:val="000000"/>
                <w:sz w:val="20"/>
                <w:szCs w:val="20"/>
              </w:rPr>
              <w:t xml:space="preserve"> </w:t>
            </w:r>
            <w:r w:rsidRPr="008C0448">
              <w:rPr>
                <w:rFonts w:ascii="Tahoma" w:hAnsi="Tahoma" w:cs="Tahoma"/>
                <w:color w:val="000000"/>
                <w:sz w:val="20"/>
                <w:szCs w:val="20"/>
              </w:rPr>
              <w:t>Le panneau d'information voyageurs dans ce sens, a été retiré depuis la réfection de l'abri à cet arrêt.</w:t>
            </w:r>
          </w:p>
        </w:tc>
        <w:tc>
          <w:tcPr>
            <w:tcW w:w="5626" w:type="dxa"/>
            <w:tcBorders>
              <w:top w:val="nil"/>
            </w:tcBorders>
            <w:tcMar>
              <w:top w:w="57" w:type="dxa"/>
            </w:tcMar>
          </w:tcPr>
          <w:p w14:paraId="52285FFB" w14:textId="17B85A91" w:rsidR="0059085F" w:rsidRDefault="0059085F" w:rsidP="76240482">
            <w:pPr>
              <w:shd w:val="clear" w:color="auto" w:fill="FFFFFF" w:themeFill="background1"/>
              <w:jc w:val="both"/>
              <w:rPr>
                <w:rFonts w:ascii="Aptos" w:eastAsia="Aptos" w:hAnsi="Aptos" w:cs="Aptos"/>
                <w:color w:val="000000" w:themeColor="text1"/>
                <w:sz w:val="22"/>
                <w:szCs w:val="22"/>
              </w:rPr>
            </w:pPr>
            <w:r>
              <w:rPr>
                <w:rFonts w:ascii="Aptos" w:eastAsia="Aptos" w:hAnsi="Aptos" w:cs="Aptos"/>
                <w:color w:val="000000" w:themeColor="text1"/>
                <w:sz w:val="22"/>
                <w:szCs w:val="22"/>
              </w:rPr>
              <w:t xml:space="preserve">Veuillez nous excuser également pour ce dysfonctionnement. </w:t>
            </w:r>
            <w:r w:rsidR="00C2716D">
              <w:rPr>
                <w:rFonts w:ascii="Aptos" w:eastAsia="Aptos" w:hAnsi="Aptos" w:cs="Aptos"/>
                <w:color w:val="000000" w:themeColor="text1"/>
                <w:sz w:val="22"/>
                <w:szCs w:val="22"/>
              </w:rPr>
              <w:t>C</w:t>
            </w:r>
            <w:r w:rsidR="4A8B72D5" w:rsidRPr="76240482">
              <w:rPr>
                <w:rFonts w:ascii="Aptos" w:eastAsia="Aptos" w:hAnsi="Aptos" w:cs="Aptos"/>
                <w:color w:val="000000" w:themeColor="text1"/>
                <w:sz w:val="22"/>
                <w:szCs w:val="22"/>
              </w:rPr>
              <w:t>ette ligne fonctionne bien 7</w:t>
            </w:r>
            <w:r w:rsidR="00C81BFA">
              <w:rPr>
                <w:rFonts w:ascii="Aptos" w:eastAsia="Aptos" w:hAnsi="Aptos" w:cs="Aptos"/>
                <w:color w:val="000000" w:themeColor="text1"/>
                <w:sz w:val="22"/>
                <w:szCs w:val="22"/>
              </w:rPr>
              <w:t xml:space="preserve"> </w:t>
            </w:r>
            <w:r w:rsidR="4A8B72D5" w:rsidRPr="76240482">
              <w:rPr>
                <w:rFonts w:ascii="Aptos" w:eastAsia="Aptos" w:hAnsi="Aptos" w:cs="Aptos"/>
                <w:color w:val="000000" w:themeColor="text1"/>
                <w:sz w:val="22"/>
                <w:szCs w:val="22"/>
              </w:rPr>
              <w:t>jours sur 7</w:t>
            </w:r>
            <w:r w:rsidR="00C2716D">
              <w:rPr>
                <w:rFonts w:ascii="Aptos" w:eastAsia="Aptos" w:hAnsi="Aptos" w:cs="Aptos"/>
                <w:color w:val="000000" w:themeColor="text1"/>
                <w:sz w:val="22"/>
                <w:szCs w:val="22"/>
              </w:rPr>
              <w:t xml:space="preserve"> et nous n’avons pas constaté</w:t>
            </w:r>
            <w:r w:rsidR="005C6FD8">
              <w:rPr>
                <w:rFonts w:ascii="Aptos" w:eastAsia="Aptos" w:hAnsi="Aptos" w:cs="Aptos"/>
                <w:color w:val="000000" w:themeColor="text1"/>
                <w:sz w:val="22"/>
                <w:szCs w:val="22"/>
              </w:rPr>
              <w:t xml:space="preserve"> </w:t>
            </w:r>
            <w:r w:rsidR="00C4559E">
              <w:rPr>
                <w:rFonts w:ascii="Aptos" w:eastAsia="Aptos" w:hAnsi="Aptos" w:cs="Aptos"/>
                <w:color w:val="000000" w:themeColor="text1"/>
                <w:sz w:val="22"/>
                <w:szCs w:val="22"/>
              </w:rPr>
              <w:t>de message similaire</w:t>
            </w:r>
            <w:r w:rsidR="00C46C8F">
              <w:rPr>
                <w:rFonts w:ascii="Aptos" w:eastAsia="Aptos" w:hAnsi="Aptos" w:cs="Aptos"/>
                <w:color w:val="000000" w:themeColor="text1"/>
                <w:sz w:val="22"/>
                <w:szCs w:val="22"/>
              </w:rPr>
              <w:t xml:space="preserve"> sur l’application</w:t>
            </w:r>
            <w:r w:rsidR="4A8B72D5" w:rsidRPr="76240482">
              <w:rPr>
                <w:rFonts w:ascii="Aptos" w:eastAsia="Aptos" w:hAnsi="Aptos" w:cs="Aptos"/>
                <w:color w:val="000000" w:themeColor="text1"/>
                <w:sz w:val="22"/>
                <w:szCs w:val="22"/>
              </w:rPr>
              <w:t>.</w:t>
            </w:r>
          </w:p>
          <w:p w14:paraId="2ED20C7D" w14:textId="77777777" w:rsidR="0059085F" w:rsidRDefault="0059085F" w:rsidP="76240482">
            <w:pPr>
              <w:shd w:val="clear" w:color="auto" w:fill="FFFFFF" w:themeFill="background1"/>
              <w:jc w:val="both"/>
              <w:rPr>
                <w:rFonts w:ascii="Aptos" w:eastAsia="Aptos" w:hAnsi="Aptos" w:cs="Aptos"/>
                <w:color w:val="000000" w:themeColor="text1"/>
                <w:sz w:val="22"/>
                <w:szCs w:val="22"/>
              </w:rPr>
            </w:pPr>
          </w:p>
          <w:p w14:paraId="76321280" w14:textId="6D06EB6B" w:rsidR="005D78C8" w:rsidRPr="008C0448" w:rsidRDefault="005C6FD8" w:rsidP="76240482">
            <w:pPr>
              <w:shd w:val="clear" w:color="auto" w:fill="FFFFFF" w:themeFill="background1"/>
              <w:jc w:val="both"/>
            </w:pPr>
            <w:r>
              <w:rPr>
                <w:rFonts w:ascii="Aptos" w:eastAsia="Aptos" w:hAnsi="Aptos" w:cs="Aptos"/>
                <w:color w:val="000000" w:themeColor="text1"/>
                <w:sz w:val="22"/>
                <w:szCs w:val="22"/>
              </w:rPr>
              <w:t>Concernant l</w:t>
            </w:r>
            <w:r w:rsidR="4A8B72D5" w:rsidRPr="76240482">
              <w:rPr>
                <w:rFonts w:ascii="Aptos" w:eastAsia="Aptos" w:hAnsi="Aptos" w:cs="Aptos"/>
                <w:color w:val="000000" w:themeColor="text1"/>
                <w:sz w:val="22"/>
                <w:szCs w:val="22"/>
              </w:rPr>
              <w:t>a Borne d’information Voyageur de</w:t>
            </w:r>
            <w:r>
              <w:rPr>
                <w:rFonts w:ascii="Aptos" w:eastAsia="Aptos" w:hAnsi="Aptos" w:cs="Aptos"/>
                <w:color w:val="000000" w:themeColor="text1"/>
                <w:sz w:val="22"/>
                <w:szCs w:val="22"/>
              </w:rPr>
              <w:t xml:space="preserve"> l’arrêt</w:t>
            </w:r>
            <w:r w:rsidR="4A8B72D5" w:rsidRPr="76240482">
              <w:rPr>
                <w:rFonts w:ascii="Aptos" w:eastAsia="Aptos" w:hAnsi="Aptos" w:cs="Aptos"/>
                <w:color w:val="000000" w:themeColor="text1"/>
                <w:sz w:val="22"/>
                <w:szCs w:val="22"/>
              </w:rPr>
              <w:t xml:space="preserve"> Marcel DASSAULT</w:t>
            </w:r>
            <w:r>
              <w:rPr>
                <w:rFonts w:ascii="Aptos" w:eastAsia="Aptos" w:hAnsi="Aptos" w:cs="Aptos"/>
                <w:color w:val="000000" w:themeColor="text1"/>
                <w:sz w:val="22"/>
                <w:szCs w:val="22"/>
              </w:rPr>
              <w:t xml:space="preserve">, nous l’avons </w:t>
            </w:r>
            <w:r w:rsidR="4A8B72D5" w:rsidRPr="76240482">
              <w:rPr>
                <w:rFonts w:ascii="Aptos" w:eastAsia="Aptos" w:hAnsi="Aptos" w:cs="Aptos"/>
                <w:color w:val="000000" w:themeColor="text1"/>
                <w:sz w:val="22"/>
                <w:szCs w:val="22"/>
              </w:rPr>
              <w:t>retiré</w:t>
            </w:r>
            <w:r>
              <w:rPr>
                <w:rFonts w:ascii="Aptos" w:eastAsia="Aptos" w:hAnsi="Aptos" w:cs="Aptos"/>
                <w:color w:val="000000" w:themeColor="text1"/>
                <w:sz w:val="22"/>
                <w:szCs w:val="22"/>
              </w:rPr>
              <w:t xml:space="preserve"> par sécurité</w:t>
            </w:r>
            <w:r w:rsidR="4A8B72D5" w:rsidRPr="76240482">
              <w:rPr>
                <w:rFonts w:ascii="Aptos" w:eastAsia="Aptos" w:hAnsi="Aptos" w:cs="Aptos"/>
                <w:color w:val="000000" w:themeColor="text1"/>
                <w:sz w:val="22"/>
                <w:szCs w:val="22"/>
              </w:rPr>
              <w:t xml:space="preserve"> </w:t>
            </w:r>
            <w:r w:rsidR="00C46C8F" w:rsidRPr="76240482">
              <w:rPr>
                <w:rFonts w:ascii="Aptos" w:eastAsia="Aptos" w:hAnsi="Aptos" w:cs="Aptos"/>
                <w:color w:val="000000" w:themeColor="text1"/>
                <w:sz w:val="22"/>
                <w:szCs w:val="22"/>
              </w:rPr>
              <w:t>à la suite de</w:t>
            </w:r>
            <w:r w:rsidR="4A8B72D5" w:rsidRPr="76240482">
              <w:rPr>
                <w:rFonts w:ascii="Aptos" w:eastAsia="Aptos" w:hAnsi="Aptos" w:cs="Aptos"/>
                <w:color w:val="000000" w:themeColor="text1"/>
                <w:sz w:val="22"/>
                <w:szCs w:val="22"/>
              </w:rPr>
              <w:t xml:space="preserve"> l'affaissement de l'abri voyageur. </w:t>
            </w:r>
            <w:r>
              <w:rPr>
                <w:rFonts w:ascii="Aptos" w:eastAsia="Aptos" w:hAnsi="Aptos" w:cs="Aptos"/>
                <w:color w:val="000000" w:themeColor="text1"/>
                <w:sz w:val="22"/>
                <w:szCs w:val="22"/>
              </w:rPr>
              <w:t>Des travaux sont prévus pour la remettre en service</w:t>
            </w:r>
            <w:r w:rsidR="4A8B72D5" w:rsidRPr="76240482">
              <w:rPr>
                <w:rFonts w:ascii="Aptos" w:eastAsia="Aptos" w:hAnsi="Aptos" w:cs="Aptos"/>
                <w:color w:val="000000" w:themeColor="text1"/>
                <w:sz w:val="22"/>
                <w:szCs w:val="22"/>
              </w:rPr>
              <w:t xml:space="preserve"> prochainement.</w:t>
            </w:r>
          </w:p>
          <w:p w14:paraId="6395A567" w14:textId="4F55F422" w:rsidR="005D78C8" w:rsidRPr="008C0448" w:rsidRDefault="005D78C8" w:rsidP="76240482">
            <w:pPr>
              <w:jc w:val="both"/>
              <w:rPr>
                <w:rFonts w:ascii="Tahoma" w:hAnsi="Tahoma" w:cs="Tahoma"/>
                <w:color w:val="0000FF"/>
                <w:sz w:val="20"/>
                <w:szCs w:val="20"/>
              </w:rPr>
            </w:pPr>
          </w:p>
        </w:tc>
      </w:tr>
      <w:tr w:rsidR="005D78C8" w:rsidRPr="00DE5F83" w14:paraId="580A8CFE" w14:textId="77777777" w:rsidTr="76240482">
        <w:trPr>
          <w:cantSplit/>
          <w:trHeight w:val="397"/>
          <w:jc w:val="center"/>
        </w:trPr>
        <w:tc>
          <w:tcPr>
            <w:tcW w:w="1503" w:type="dxa"/>
            <w:tcBorders>
              <w:top w:val="nil"/>
            </w:tcBorders>
            <w:tcMar>
              <w:top w:w="57" w:type="dxa"/>
            </w:tcMar>
          </w:tcPr>
          <w:p w14:paraId="3196714C" w14:textId="5B68D74F" w:rsidR="005D78C8" w:rsidRPr="008C0448" w:rsidRDefault="007B7F2A" w:rsidP="005D78C8">
            <w:pPr>
              <w:jc w:val="center"/>
              <w:rPr>
                <w:rFonts w:ascii="Tahoma" w:hAnsi="Tahoma" w:cs="Tahoma"/>
                <w:b/>
                <w:bCs/>
                <w:sz w:val="20"/>
                <w:szCs w:val="20"/>
              </w:rPr>
            </w:pPr>
            <w:r>
              <w:rPr>
                <w:noProof/>
                <w:lang w:eastAsia="fr-FR"/>
              </w:rPr>
              <w:drawing>
                <wp:inline distT="0" distB="0" distL="0" distR="0" wp14:anchorId="0E4476D7" wp14:editId="0166AF89">
                  <wp:extent cx="846455" cy="375285"/>
                  <wp:effectExtent l="0" t="0" r="0" b="5715"/>
                  <wp:docPr id="198494136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6455" cy="375285"/>
                          </a:xfrm>
                          <a:prstGeom prst="rect">
                            <a:avLst/>
                          </a:prstGeom>
                          <a:noFill/>
                          <a:ln>
                            <a:noFill/>
                          </a:ln>
                        </pic:spPr>
                      </pic:pic>
                    </a:graphicData>
                  </a:graphic>
                </wp:inline>
              </w:drawing>
            </w:r>
          </w:p>
        </w:tc>
        <w:tc>
          <w:tcPr>
            <w:tcW w:w="992" w:type="dxa"/>
            <w:tcBorders>
              <w:top w:val="nil"/>
            </w:tcBorders>
            <w:tcMar>
              <w:top w:w="57" w:type="dxa"/>
            </w:tcMar>
          </w:tcPr>
          <w:p w14:paraId="73854ABF" w14:textId="77300449" w:rsidR="005D78C8" w:rsidRPr="008C0448" w:rsidRDefault="007F0898" w:rsidP="005D78C8">
            <w:pPr>
              <w:spacing w:line="276" w:lineRule="auto"/>
              <w:jc w:val="center"/>
              <w:rPr>
                <w:rFonts w:ascii="Tahoma" w:hAnsi="Tahoma" w:cs="Tahoma"/>
                <w:b/>
                <w:i/>
                <w:sz w:val="20"/>
                <w:szCs w:val="20"/>
              </w:rPr>
            </w:pPr>
            <w:r>
              <w:rPr>
                <w:rFonts w:ascii="Tahoma" w:hAnsi="Tahoma" w:cs="Tahoma"/>
                <w:color w:val="000000"/>
                <w:sz w:val="20"/>
                <w:szCs w:val="20"/>
              </w:rPr>
              <w:t>FP2</w:t>
            </w:r>
            <w:r w:rsidR="005D78C8" w:rsidRPr="008C0448">
              <w:rPr>
                <w:rFonts w:ascii="Tahoma" w:hAnsi="Tahoma" w:cs="Tahoma"/>
                <w:color w:val="000000"/>
                <w:sz w:val="20"/>
                <w:szCs w:val="20"/>
              </w:rPr>
              <w:br/>
            </w:r>
            <w:r w:rsidR="005D78C8" w:rsidRPr="008C0448">
              <w:rPr>
                <w:rFonts w:ascii="Tahoma" w:hAnsi="Tahoma" w:cs="Tahoma"/>
                <w:color w:val="000000"/>
                <w:sz w:val="20"/>
                <w:szCs w:val="20"/>
              </w:rPr>
              <w:br/>
            </w:r>
          </w:p>
        </w:tc>
        <w:tc>
          <w:tcPr>
            <w:tcW w:w="843" w:type="dxa"/>
            <w:tcBorders>
              <w:top w:val="nil"/>
            </w:tcBorders>
            <w:tcMar>
              <w:top w:w="57" w:type="dxa"/>
            </w:tcMar>
          </w:tcPr>
          <w:p w14:paraId="5B916EEE" w14:textId="1F02DD80" w:rsidR="005D78C8" w:rsidRPr="008C0448" w:rsidRDefault="005D78C8" w:rsidP="005D78C8">
            <w:pPr>
              <w:spacing w:line="276" w:lineRule="auto"/>
              <w:jc w:val="center"/>
              <w:rPr>
                <w:rFonts w:ascii="Tahoma" w:hAnsi="Tahoma" w:cs="Tahoma"/>
                <w:b/>
                <w:sz w:val="20"/>
                <w:szCs w:val="20"/>
              </w:rPr>
            </w:pPr>
            <w:r w:rsidRPr="008C0448">
              <w:rPr>
                <w:rFonts w:ascii="Tahoma" w:hAnsi="Tahoma" w:cs="Tahoma"/>
                <w:color w:val="000000"/>
                <w:sz w:val="20"/>
                <w:szCs w:val="20"/>
              </w:rPr>
              <w:t>1</w:t>
            </w:r>
          </w:p>
        </w:tc>
        <w:tc>
          <w:tcPr>
            <w:tcW w:w="5778" w:type="dxa"/>
            <w:tcBorders>
              <w:top w:val="nil"/>
            </w:tcBorders>
            <w:tcMar>
              <w:top w:w="57" w:type="dxa"/>
            </w:tcMar>
          </w:tcPr>
          <w:p w14:paraId="75598FE0" w14:textId="18DC7ADB" w:rsidR="005D78C8" w:rsidRPr="008C0448" w:rsidRDefault="005D78C8" w:rsidP="005D78C8">
            <w:pPr>
              <w:jc w:val="both"/>
              <w:rPr>
                <w:rFonts w:ascii="Tahoma" w:hAnsi="Tahoma" w:cs="Tahoma"/>
                <w:bCs/>
                <w:sz w:val="20"/>
                <w:szCs w:val="20"/>
              </w:rPr>
            </w:pPr>
            <w:r w:rsidRPr="0032647E">
              <w:rPr>
                <w:rFonts w:ascii="Tahoma" w:hAnsi="Tahoma" w:cs="Tahoma"/>
                <w:b/>
                <w:bCs/>
                <w:color w:val="000000"/>
                <w:sz w:val="20"/>
                <w:szCs w:val="20"/>
              </w:rPr>
              <w:t>Musée de Sèvres</w:t>
            </w:r>
            <w:r w:rsidRPr="008C0448">
              <w:rPr>
                <w:rFonts w:ascii="Tahoma" w:hAnsi="Tahoma" w:cs="Tahoma"/>
                <w:color w:val="000000"/>
                <w:sz w:val="20"/>
                <w:szCs w:val="20"/>
              </w:rPr>
              <w:t xml:space="preserve"> (direction Mairie de Vélizy), 12 décembre, 7h38</w:t>
            </w:r>
            <w:r w:rsidRPr="008C0448">
              <w:rPr>
                <w:rFonts w:ascii="Tahoma" w:hAnsi="Tahoma" w:cs="Tahoma"/>
                <w:color w:val="000000"/>
                <w:sz w:val="20"/>
                <w:szCs w:val="20"/>
              </w:rPr>
              <w:br/>
            </w:r>
            <w:r w:rsidR="00DB715C">
              <w:rPr>
                <w:rFonts w:ascii="Tahoma" w:hAnsi="Tahoma" w:cs="Tahoma"/>
                <w:color w:val="000000"/>
                <w:sz w:val="20"/>
                <w:szCs w:val="20"/>
              </w:rPr>
              <w:t>Il n’y a eu a</w:t>
            </w:r>
            <w:r w:rsidRPr="008C0448">
              <w:rPr>
                <w:rFonts w:ascii="Tahoma" w:hAnsi="Tahoma" w:cs="Tahoma"/>
                <w:color w:val="000000"/>
                <w:sz w:val="20"/>
                <w:szCs w:val="20"/>
              </w:rPr>
              <w:t>ucun bus à 7h38</w:t>
            </w:r>
            <w:r w:rsidR="00DB715C">
              <w:rPr>
                <w:rFonts w:ascii="Tahoma" w:hAnsi="Tahoma" w:cs="Tahoma"/>
                <w:color w:val="000000"/>
                <w:sz w:val="20"/>
                <w:szCs w:val="20"/>
              </w:rPr>
              <w:t>.</w:t>
            </w:r>
          </w:p>
        </w:tc>
        <w:tc>
          <w:tcPr>
            <w:tcW w:w="5626" w:type="dxa"/>
            <w:tcBorders>
              <w:top w:val="nil"/>
            </w:tcBorders>
            <w:tcMar>
              <w:top w:w="57" w:type="dxa"/>
            </w:tcMar>
          </w:tcPr>
          <w:p w14:paraId="07F18867" w14:textId="4E91D016" w:rsidR="005D78C8" w:rsidRPr="009D5633" w:rsidRDefault="2B22B401" w:rsidP="76240482">
            <w:pPr>
              <w:jc w:val="both"/>
              <w:rPr>
                <w:rFonts w:ascii="Aptos" w:eastAsia="Aptos" w:hAnsi="Aptos" w:cs="Aptos"/>
                <w:color w:val="000000" w:themeColor="text1"/>
                <w:sz w:val="22"/>
                <w:szCs w:val="22"/>
              </w:rPr>
            </w:pPr>
            <w:r w:rsidRPr="76240482">
              <w:rPr>
                <w:color w:val="000000" w:themeColor="text1"/>
                <w:sz w:val="22"/>
                <w:szCs w:val="22"/>
              </w:rPr>
              <w:t xml:space="preserve">Veuillez nous excuser pour ce désagrément. </w:t>
            </w:r>
          </w:p>
        </w:tc>
      </w:tr>
    </w:tbl>
    <w:p w14:paraId="0F9BE816" w14:textId="77777777" w:rsidR="00A37A48" w:rsidRDefault="00A37A48">
      <w:pPr>
        <w:rPr>
          <w:rFonts w:asciiTheme="majorHAnsi" w:hAnsiTheme="majorHAnsi" w:cstheme="majorHAnsi"/>
          <w:iCs/>
          <w:sz w:val="22"/>
          <w:szCs w:val="22"/>
        </w:rPr>
      </w:pPr>
    </w:p>
    <w:p w14:paraId="6D64E4CF" w14:textId="0CE60477" w:rsidR="00C53D23" w:rsidRDefault="00C53D23">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C53D23" w14:paraId="5B9361F4" w14:textId="77777777" w:rsidTr="00345D73">
        <w:trPr>
          <w:jc w:val="center"/>
        </w:trPr>
        <w:tc>
          <w:tcPr>
            <w:tcW w:w="12260" w:type="dxa"/>
            <w:shd w:val="clear" w:color="auto" w:fill="64B5FF"/>
            <w:vAlign w:val="bottom"/>
          </w:tcPr>
          <w:p w14:paraId="6927F281" w14:textId="77777777" w:rsidR="00C53D23" w:rsidRDefault="00C53D23" w:rsidP="00345D73">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Pr>
                <w:rFonts w:ascii="IDF Voyageur Bold" w:hAnsi="IDF Voyageur Bold" w:cs="Tahoma"/>
                <w:b/>
                <w:color w:val="FFFFFF" w:themeColor="background1"/>
                <w:sz w:val="48"/>
                <w:szCs w:val="48"/>
              </w:rPr>
              <w:t>Pays Briard</w:t>
            </w:r>
          </w:p>
        </w:tc>
        <w:tc>
          <w:tcPr>
            <w:tcW w:w="2482" w:type="dxa"/>
            <w:shd w:val="clear" w:color="auto" w:fill="64B5FF"/>
            <w:vAlign w:val="bottom"/>
          </w:tcPr>
          <w:p w14:paraId="3C8F2BE2" w14:textId="77777777" w:rsidR="00C53D23" w:rsidRPr="0056344E" w:rsidRDefault="00C53D23" w:rsidP="00345D73">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Pr>
                <w:rFonts w:ascii="IDF Voyageur Bold" w:hAnsi="IDF Voyageur Bold" w:cs="Tahoma"/>
                <w:b/>
                <w:color w:val="FFFFFF" w:themeColor="background1"/>
                <w:sz w:val="44"/>
                <w:szCs w:val="44"/>
              </w:rPr>
              <w:t>13</w:t>
            </w:r>
          </w:p>
        </w:tc>
      </w:tr>
    </w:tbl>
    <w:p w14:paraId="6F45F07E" w14:textId="77777777" w:rsidR="00E1316D" w:rsidRDefault="00E1316D">
      <w:pPr>
        <w:rPr>
          <w:rFonts w:asciiTheme="majorHAnsi" w:hAnsiTheme="majorHAnsi" w:cstheme="majorHAnsi"/>
          <w:iCs/>
          <w:sz w:val="22"/>
          <w:szCs w:val="22"/>
        </w:rPr>
      </w:pPr>
    </w:p>
    <w:p w14:paraId="12945BD3" w14:textId="77777777" w:rsidR="00B0478A" w:rsidRPr="00B3786C" w:rsidRDefault="00B0478A" w:rsidP="00B0478A">
      <w:pPr>
        <w:spacing w:line="276" w:lineRule="auto"/>
        <w:jc w:val="both"/>
        <w:rPr>
          <w:rFonts w:ascii="Tahoma" w:hAnsi="Tahoma" w:cs="Tahoma"/>
          <w:b/>
          <w:bCs/>
          <w:sz w:val="20"/>
          <w:szCs w:val="20"/>
        </w:rPr>
      </w:pPr>
      <w:bookmarkStart w:id="11" w:name="BusN142"/>
      <w:r>
        <w:rPr>
          <w:noProof/>
          <w:lang w:eastAsia="fr-FR"/>
        </w:rPr>
        <w:drawing>
          <wp:inline distT="0" distB="0" distL="0" distR="0" wp14:anchorId="1B9CC064" wp14:editId="5AEBD5C2">
            <wp:extent cx="813600" cy="360000"/>
            <wp:effectExtent l="0" t="0" r="5715" b="2540"/>
            <wp:docPr id="198509844" name="Image 2" descr="Une image contenant Bleu électrique, cercl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9844" name="Image 2" descr="Une image contenant Bleu électrique, cercle, Graphique, logo&#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600" cy="360000"/>
                    </a:xfrm>
                    <a:prstGeom prst="rect">
                      <a:avLst/>
                    </a:prstGeom>
                    <a:noFill/>
                    <a:ln>
                      <a:noFill/>
                    </a:ln>
                  </pic:spPr>
                </pic:pic>
              </a:graphicData>
            </a:graphic>
          </wp:inline>
        </w:drawing>
      </w:r>
      <w:bookmarkEnd w:id="11"/>
      <w:r>
        <w:rPr>
          <w:rFonts w:asciiTheme="majorHAnsi" w:hAnsiTheme="majorHAnsi" w:cstheme="majorHAnsi"/>
          <w:iCs/>
          <w:sz w:val="22"/>
          <w:szCs w:val="22"/>
        </w:rPr>
        <w:t xml:space="preserve">    </w:t>
      </w:r>
      <w:r w:rsidRPr="00B3786C">
        <w:rPr>
          <w:rFonts w:ascii="Tahoma" w:hAnsi="Tahoma" w:cs="Tahoma"/>
          <w:b/>
          <w:noProof/>
          <w:sz w:val="20"/>
          <w:szCs w:val="20"/>
          <w:lang w:eastAsia="fr-FR"/>
        </w:rPr>
        <w:drawing>
          <wp:inline distT="0" distB="0" distL="0" distR="0" wp14:anchorId="37C2069D" wp14:editId="1BD578F7">
            <wp:extent cx="1202400" cy="360000"/>
            <wp:effectExtent l="0" t="0" r="0" b="2540"/>
            <wp:docPr id="1130990974" name="Image 1130990974" descr="Une image contenant ligne, Bleu électrique, capture d’écran, bleu&#10;&#10;Le contenu généré par l’IA peut être incorrec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0974" name="Image 1130990974" descr="Une image contenant ligne, Bleu électrique, capture d’écran, bleu&#10;&#10;Le contenu généré par l’IA peut être incorrect.">
                      <a:hlinkClick r:id="rId35"/>
                    </pic:cNvPr>
                    <pic:cNvPicPr/>
                  </pic:nvPicPr>
                  <pic:blipFill>
                    <a:blip r:embed="rId36"/>
                    <a:stretch>
                      <a:fillRect/>
                    </a:stretch>
                  </pic:blipFill>
                  <pic:spPr>
                    <a:xfrm>
                      <a:off x="0" y="0"/>
                      <a:ext cx="1202400" cy="360000"/>
                    </a:xfrm>
                    <a:prstGeom prst="rect">
                      <a:avLst/>
                    </a:prstGeom>
                  </pic:spPr>
                </pic:pic>
              </a:graphicData>
            </a:graphic>
          </wp:inline>
        </w:drawing>
      </w:r>
    </w:p>
    <w:p w14:paraId="035CC192" w14:textId="77777777" w:rsidR="00B3786C" w:rsidRPr="00B3786C" w:rsidRDefault="00B3786C" w:rsidP="00B0478A">
      <w:pPr>
        <w:spacing w:line="276" w:lineRule="auto"/>
        <w:jc w:val="both"/>
        <w:rPr>
          <w:rFonts w:ascii="Tahoma" w:hAnsi="Tahoma" w:cs="Tahoma"/>
          <w:b/>
          <w:bCs/>
          <w:sz w:val="20"/>
          <w:szCs w:val="20"/>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3712"/>
        <w:gridCol w:w="3508"/>
        <w:gridCol w:w="3513"/>
      </w:tblGrid>
      <w:tr w:rsidR="00B3786C" w:rsidRPr="00B3786C" w14:paraId="6344C087" w14:textId="77777777" w:rsidTr="00B3786C">
        <w:tc>
          <w:tcPr>
            <w:tcW w:w="3678" w:type="dxa"/>
          </w:tcPr>
          <w:p w14:paraId="7718BE90" w14:textId="66EEFC15" w:rsidR="00B3786C" w:rsidRPr="00B3786C" w:rsidRDefault="00B3786C" w:rsidP="00B0478A">
            <w:pPr>
              <w:spacing w:line="276" w:lineRule="auto"/>
              <w:jc w:val="both"/>
              <w:rPr>
                <w:rFonts w:ascii="Tahoma" w:hAnsi="Tahoma" w:cs="Tahoma"/>
                <w:b/>
                <w:bCs/>
                <w:sz w:val="20"/>
                <w:szCs w:val="20"/>
              </w:rPr>
            </w:pPr>
            <w:r w:rsidRPr="00B3786C">
              <w:rPr>
                <w:rFonts w:ascii="Tahoma" w:hAnsi="Tahoma" w:cs="Tahoma"/>
                <w:b/>
                <w:bCs/>
                <w:sz w:val="20"/>
                <w:szCs w:val="20"/>
              </w:rPr>
              <w:t>République</w:t>
            </w:r>
            <w:r w:rsidRPr="00B3786C">
              <w:rPr>
                <w:rFonts w:ascii="Tahoma" w:hAnsi="Tahoma" w:cs="Tahoma"/>
                <w:b/>
                <w:bCs/>
                <w:sz w:val="20"/>
                <w:szCs w:val="20"/>
              </w:rPr>
              <w:br/>
              <w:t>Direction Gare de l’Est</w:t>
            </w:r>
          </w:p>
        </w:tc>
        <w:tc>
          <w:tcPr>
            <w:tcW w:w="3678" w:type="dxa"/>
          </w:tcPr>
          <w:p w14:paraId="2BA41052" w14:textId="761E570B" w:rsidR="00B3786C" w:rsidRPr="00B3786C" w:rsidRDefault="00B3786C" w:rsidP="00B3786C">
            <w:pPr>
              <w:spacing w:line="276" w:lineRule="auto"/>
              <w:jc w:val="both"/>
              <w:rPr>
                <w:rFonts w:ascii="Tahoma" w:hAnsi="Tahoma" w:cs="Tahoma"/>
                <w:b/>
                <w:bCs/>
                <w:sz w:val="20"/>
                <w:szCs w:val="20"/>
              </w:rPr>
            </w:pPr>
            <w:r w:rsidRPr="00B3786C">
              <w:rPr>
                <w:rFonts w:ascii="Tahoma" w:hAnsi="Tahoma" w:cs="Tahoma"/>
                <w:b/>
                <w:bCs/>
                <w:sz w:val="20"/>
                <w:szCs w:val="20"/>
              </w:rPr>
              <w:t>République</w:t>
            </w:r>
          </w:p>
          <w:p w14:paraId="0B5388E9" w14:textId="5012DE0C" w:rsidR="00B3786C" w:rsidRPr="00B3786C" w:rsidRDefault="00B3786C" w:rsidP="00B3786C">
            <w:pPr>
              <w:spacing w:line="276" w:lineRule="auto"/>
              <w:jc w:val="both"/>
              <w:rPr>
                <w:rFonts w:ascii="Tahoma" w:hAnsi="Tahoma" w:cs="Tahoma"/>
                <w:b/>
                <w:bCs/>
                <w:sz w:val="20"/>
                <w:szCs w:val="20"/>
              </w:rPr>
            </w:pPr>
            <w:r w:rsidRPr="00B3786C">
              <w:rPr>
                <w:rFonts w:ascii="Tahoma" w:hAnsi="Tahoma" w:cs="Tahoma"/>
                <w:b/>
                <w:bCs/>
                <w:sz w:val="20"/>
                <w:szCs w:val="20"/>
              </w:rPr>
              <w:t>Direction Tournan</w:t>
            </w:r>
          </w:p>
        </w:tc>
        <w:tc>
          <w:tcPr>
            <w:tcW w:w="3678" w:type="dxa"/>
          </w:tcPr>
          <w:p w14:paraId="7DA4876B" w14:textId="77777777" w:rsidR="00B3786C" w:rsidRPr="00B3786C" w:rsidRDefault="00B3786C" w:rsidP="00B0478A">
            <w:pPr>
              <w:spacing w:line="276" w:lineRule="auto"/>
              <w:jc w:val="both"/>
              <w:rPr>
                <w:rFonts w:ascii="Tahoma" w:hAnsi="Tahoma" w:cs="Tahoma"/>
                <w:b/>
                <w:bCs/>
                <w:sz w:val="20"/>
                <w:szCs w:val="20"/>
              </w:rPr>
            </w:pPr>
            <w:r w:rsidRPr="00B3786C">
              <w:rPr>
                <w:rFonts w:ascii="Tahoma" w:hAnsi="Tahoma" w:cs="Tahoma"/>
                <w:b/>
                <w:bCs/>
                <w:sz w:val="20"/>
                <w:szCs w:val="20"/>
              </w:rPr>
              <w:t>Porte de Bagnolet</w:t>
            </w:r>
          </w:p>
          <w:p w14:paraId="1EB80A05" w14:textId="4D806EAF" w:rsidR="00B3786C" w:rsidRPr="00B3786C" w:rsidRDefault="00B3786C" w:rsidP="00B0478A">
            <w:pPr>
              <w:spacing w:line="276" w:lineRule="auto"/>
              <w:jc w:val="both"/>
              <w:rPr>
                <w:rFonts w:ascii="Tahoma" w:hAnsi="Tahoma" w:cs="Tahoma"/>
                <w:b/>
                <w:bCs/>
                <w:sz w:val="20"/>
                <w:szCs w:val="20"/>
              </w:rPr>
            </w:pPr>
            <w:r w:rsidRPr="00B3786C">
              <w:rPr>
                <w:rFonts w:ascii="Tahoma" w:hAnsi="Tahoma" w:cs="Tahoma"/>
                <w:b/>
                <w:bCs/>
                <w:sz w:val="20"/>
                <w:szCs w:val="20"/>
              </w:rPr>
              <w:t xml:space="preserve">Direction Gare de l’Est </w:t>
            </w:r>
          </w:p>
        </w:tc>
        <w:tc>
          <w:tcPr>
            <w:tcW w:w="3678" w:type="dxa"/>
          </w:tcPr>
          <w:p w14:paraId="1A1A6331" w14:textId="77777777" w:rsidR="00B3786C" w:rsidRPr="00B3786C" w:rsidRDefault="00B3786C" w:rsidP="00B3786C">
            <w:pPr>
              <w:spacing w:line="276" w:lineRule="auto"/>
              <w:jc w:val="both"/>
              <w:rPr>
                <w:rFonts w:ascii="Tahoma" w:hAnsi="Tahoma" w:cs="Tahoma"/>
                <w:b/>
                <w:bCs/>
                <w:sz w:val="20"/>
                <w:szCs w:val="20"/>
              </w:rPr>
            </w:pPr>
            <w:r w:rsidRPr="00B3786C">
              <w:rPr>
                <w:rFonts w:ascii="Tahoma" w:hAnsi="Tahoma" w:cs="Tahoma"/>
                <w:b/>
                <w:bCs/>
                <w:sz w:val="20"/>
                <w:szCs w:val="20"/>
              </w:rPr>
              <w:t>Porte de Bagnolet</w:t>
            </w:r>
          </w:p>
          <w:p w14:paraId="15651E36" w14:textId="74F6A6F1" w:rsidR="00B3786C" w:rsidRPr="00B3786C" w:rsidRDefault="00B3786C" w:rsidP="00B3786C">
            <w:pPr>
              <w:spacing w:line="276" w:lineRule="auto"/>
              <w:jc w:val="both"/>
              <w:rPr>
                <w:rFonts w:ascii="Tahoma" w:hAnsi="Tahoma" w:cs="Tahoma"/>
                <w:b/>
                <w:bCs/>
                <w:sz w:val="20"/>
                <w:szCs w:val="20"/>
              </w:rPr>
            </w:pPr>
            <w:r w:rsidRPr="00B3786C">
              <w:rPr>
                <w:rFonts w:ascii="Tahoma" w:hAnsi="Tahoma" w:cs="Tahoma"/>
                <w:b/>
                <w:bCs/>
                <w:sz w:val="20"/>
                <w:szCs w:val="20"/>
              </w:rPr>
              <w:t>Direction Tournan</w:t>
            </w:r>
          </w:p>
        </w:tc>
      </w:tr>
      <w:tr w:rsidR="00B3786C" w14:paraId="6E9B5EF3" w14:textId="77777777" w:rsidTr="00B3786C">
        <w:tc>
          <w:tcPr>
            <w:tcW w:w="3678" w:type="dxa"/>
          </w:tcPr>
          <w:p w14:paraId="5F9ADCBF" w14:textId="4F095C9F" w:rsidR="00B3786C" w:rsidRDefault="00B3786C" w:rsidP="00B0478A">
            <w:pPr>
              <w:spacing w:line="276" w:lineRule="auto"/>
              <w:jc w:val="both"/>
              <w:rPr>
                <w:rFonts w:ascii="Tahoma" w:hAnsi="Tahoma" w:cs="Tahoma"/>
                <w:b/>
                <w:bCs/>
                <w:color w:val="FF0000"/>
                <w:sz w:val="20"/>
                <w:szCs w:val="20"/>
              </w:rPr>
            </w:pPr>
            <w:r>
              <w:rPr>
                <w:rFonts w:ascii="Tahoma" w:hAnsi="Tahoma" w:cs="Tahoma"/>
                <w:b/>
                <w:bCs/>
                <w:noProof/>
                <w:color w:val="FF0000"/>
                <w:sz w:val="20"/>
                <w:szCs w:val="20"/>
                <w:lang w:eastAsia="fr-FR"/>
              </w:rPr>
              <w:drawing>
                <wp:inline distT="0" distB="0" distL="0" distR="0" wp14:anchorId="35331D59" wp14:editId="04FE2C4C">
                  <wp:extent cx="2444400" cy="4320000"/>
                  <wp:effectExtent l="0" t="0" r="0" b="4445"/>
                  <wp:docPr id="1171381664" name="Image 22" descr="Une image contenant texte, capture d’écran, affiche,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81664" name="Image 22" descr="Une image contenant texte, capture d’écran, affiche, signe&#10;&#10;Le contenu généré par l’IA peut être incorrect."/>
                          <pic:cNvPicPr/>
                        </pic:nvPicPr>
                        <pic:blipFill>
                          <a:blip r:embed="rId37"/>
                          <a:stretch>
                            <a:fillRect/>
                          </a:stretch>
                        </pic:blipFill>
                        <pic:spPr>
                          <a:xfrm>
                            <a:off x="0" y="0"/>
                            <a:ext cx="2444400" cy="4320000"/>
                          </a:xfrm>
                          <a:prstGeom prst="rect">
                            <a:avLst/>
                          </a:prstGeom>
                        </pic:spPr>
                      </pic:pic>
                    </a:graphicData>
                  </a:graphic>
                </wp:inline>
              </w:drawing>
            </w:r>
          </w:p>
        </w:tc>
        <w:tc>
          <w:tcPr>
            <w:tcW w:w="3678" w:type="dxa"/>
          </w:tcPr>
          <w:p w14:paraId="53138631" w14:textId="67E43F51" w:rsidR="00B3786C" w:rsidRDefault="00B3786C" w:rsidP="00B0478A">
            <w:pPr>
              <w:spacing w:line="276" w:lineRule="auto"/>
              <w:jc w:val="both"/>
              <w:rPr>
                <w:rFonts w:ascii="Tahoma" w:hAnsi="Tahoma" w:cs="Tahoma"/>
                <w:b/>
                <w:bCs/>
                <w:color w:val="FF0000"/>
                <w:sz w:val="20"/>
                <w:szCs w:val="20"/>
              </w:rPr>
            </w:pPr>
            <w:r>
              <w:rPr>
                <w:rFonts w:ascii="Tahoma" w:hAnsi="Tahoma" w:cs="Tahoma"/>
                <w:b/>
                <w:bCs/>
                <w:noProof/>
                <w:color w:val="FF0000"/>
                <w:sz w:val="20"/>
                <w:szCs w:val="20"/>
                <w:lang w:eastAsia="fr-FR"/>
              </w:rPr>
              <w:drawing>
                <wp:inline distT="0" distB="0" distL="0" distR="0" wp14:anchorId="3A5DF0E6" wp14:editId="25F61748">
                  <wp:extent cx="2246400" cy="4320000"/>
                  <wp:effectExtent l="0" t="0" r="1905" b="4445"/>
                  <wp:docPr id="1299871975" name="Image 23" descr="Une image contenant texte, capture d’écran, affiche, distributeur automa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71975" name="Image 23" descr="Une image contenant texte, capture d’écran, affiche, distributeur automatique&#10;&#10;Le contenu généré par l’IA peut être incorrect."/>
                          <pic:cNvPicPr/>
                        </pic:nvPicPr>
                        <pic:blipFill>
                          <a:blip r:embed="rId38"/>
                          <a:stretch>
                            <a:fillRect/>
                          </a:stretch>
                        </pic:blipFill>
                        <pic:spPr>
                          <a:xfrm>
                            <a:off x="0" y="0"/>
                            <a:ext cx="2246400" cy="4320000"/>
                          </a:xfrm>
                          <a:prstGeom prst="rect">
                            <a:avLst/>
                          </a:prstGeom>
                        </pic:spPr>
                      </pic:pic>
                    </a:graphicData>
                  </a:graphic>
                </wp:inline>
              </w:drawing>
            </w:r>
          </w:p>
        </w:tc>
        <w:tc>
          <w:tcPr>
            <w:tcW w:w="3678" w:type="dxa"/>
          </w:tcPr>
          <w:p w14:paraId="2F0FFAD7" w14:textId="31D9A2DC" w:rsidR="00B3786C" w:rsidRDefault="00B3786C" w:rsidP="00B0478A">
            <w:pPr>
              <w:spacing w:line="276" w:lineRule="auto"/>
              <w:jc w:val="both"/>
              <w:rPr>
                <w:rFonts w:ascii="Tahoma" w:hAnsi="Tahoma" w:cs="Tahoma"/>
                <w:b/>
                <w:bCs/>
                <w:color w:val="FF0000"/>
                <w:sz w:val="20"/>
                <w:szCs w:val="20"/>
              </w:rPr>
            </w:pPr>
            <w:r>
              <w:rPr>
                <w:rFonts w:ascii="Tahoma" w:hAnsi="Tahoma" w:cs="Tahoma"/>
                <w:b/>
                <w:bCs/>
                <w:noProof/>
                <w:color w:val="FF0000"/>
                <w:sz w:val="20"/>
                <w:szCs w:val="20"/>
                <w:lang w:eastAsia="fr-FR"/>
              </w:rPr>
              <w:drawing>
                <wp:inline distT="0" distB="0" distL="0" distR="0" wp14:anchorId="05499237" wp14:editId="6CE7FD6B">
                  <wp:extent cx="2116800" cy="4320000"/>
                  <wp:effectExtent l="0" t="0" r="0" b="4445"/>
                  <wp:docPr id="137534477" name="Image 25" descr="Une image contenant texte,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4477" name="Image 25" descr="Une image contenant texte, capture d’écran, affiche&#10;&#10;Le contenu généré par l’IA peut être incorrect."/>
                          <pic:cNvPicPr/>
                        </pic:nvPicPr>
                        <pic:blipFill>
                          <a:blip r:embed="rId39"/>
                          <a:stretch>
                            <a:fillRect/>
                          </a:stretch>
                        </pic:blipFill>
                        <pic:spPr>
                          <a:xfrm>
                            <a:off x="0" y="0"/>
                            <a:ext cx="2116800" cy="4320000"/>
                          </a:xfrm>
                          <a:prstGeom prst="rect">
                            <a:avLst/>
                          </a:prstGeom>
                        </pic:spPr>
                      </pic:pic>
                    </a:graphicData>
                  </a:graphic>
                </wp:inline>
              </w:drawing>
            </w:r>
          </w:p>
        </w:tc>
        <w:tc>
          <w:tcPr>
            <w:tcW w:w="3678" w:type="dxa"/>
          </w:tcPr>
          <w:p w14:paraId="1316D94F" w14:textId="5FC97323" w:rsidR="00B3786C" w:rsidRDefault="00B3786C" w:rsidP="00B0478A">
            <w:pPr>
              <w:spacing w:line="276" w:lineRule="auto"/>
              <w:jc w:val="both"/>
              <w:rPr>
                <w:rFonts w:ascii="Tahoma" w:hAnsi="Tahoma" w:cs="Tahoma"/>
                <w:b/>
                <w:bCs/>
                <w:color w:val="FF0000"/>
                <w:sz w:val="20"/>
                <w:szCs w:val="20"/>
              </w:rPr>
            </w:pPr>
            <w:r>
              <w:rPr>
                <w:rFonts w:ascii="Tahoma" w:hAnsi="Tahoma" w:cs="Tahoma"/>
                <w:b/>
                <w:bCs/>
                <w:noProof/>
                <w:color w:val="FF0000"/>
                <w:sz w:val="20"/>
                <w:szCs w:val="20"/>
                <w:lang w:eastAsia="fr-FR"/>
              </w:rPr>
              <w:drawing>
                <wp:inline distT="0" distB="0" distL="0" distR="0" wp14:anchorId="4E52E4CC" wp14:editId="1AF1F107">
                  <wp:extent cx="2120400" cy="4320000"/>
                  <wp:effectExtent l="0" t="0" r="0" b="4445"/>
                  <wp:docPr id="662421010" name="Image 24" descr="Une image contenant text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21010" name="Image 24" descr="Une image contenant texte, capture d’écran, Parallèle&#10;&#10;Le contenu généré par l’IA peut être incorrect."/>
                          <pic:cNvPicPr/>
                        </pic:nvPicPr>
                        <pic:blipFill>
                          <a:blip r:embed="rId40"/>
                          <a:stretch>
                            <a:fillRect/>
                          </a:stretch>
                        </pic:blipFill>
                        <pic:spPr>
                          <a:xfrm>
                            <a:off x="0" y="0"/>
                            <a:ext cx="2120400" cy="4320000"/>
                          </a:xfrm>
                          <a:prstGeom prst="rect">
                            <a:avLst/>
                          </a:prstGeom>
                        </pic:spPr>
                      </pic:pic>
                    </a:graphicData>
                  </a:graphic>
                </wp:inline>
              </w:drawing>
            </w:r>
          </w:p>
        </w:tc>
      </w:tr>
    </w:tbl>
    <w:p w14:paraId="58D5FDBB" w14:textId="4EB85676" w:rsidR="000022D7" w:rsidRDefault="000022D7" w:rsidP="00B0478A">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C53D23" w14:paraId="302CE0F9" w14:textId="77777777" w:rsidTr="00345D73">
        <w:trPr>
          <w:jc w:val="center"/>
        </w:trPr>
        <w:tc>
          <w:tcPr>
            <w:tcW w:w="12260" w:type="dxa"/>
            <w:shd w:val="clear" w:color="auto" w:fill="64B5FF"/>
            <w:vAlign w:val="bottom"/>
          </w:tcPr>
          <w:p w14:paraId="3D30BE46" w14:textId="77777777" w:rsidR="00C53D23" w:rsidRDefault="00C53D23" w:rsidP="00345D73">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Pr>
                <w:rFonts w:ascii="IDF Voyageur Bold" w:hAnsi="IDF Voyageur Bold" w:cs="Tahoma"/>
                <w:b/>
                <w:color w:val="FFFFFF" w:themeColor="background1"/>
                <w:sz w:val="48"/>
                <w:szCs w:val="48"/>
              </w:rPr>
              <w:t>Val d’Yerres Val de Seine</w:t>
            </w:r>
          </w:p>
        </w:tc>
        <w:tc>
          <w:tcPr>
            <w:tcW w:w="2482" w:type="dxa"/>
            <w:shd w:val="clear" w:color="auto" w:fill="64B5FF"/>
            <w:vAlign w:val="bottom"/>
          </w:tcPr>
          <w:p w14:paraId="12004A3E" w14:textId="77777777" w:rsidR="00C53D23" w:rsidRPr="0056344E" w:rsidRDefault="00C53D23" w:rsidP="00345D73">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Pr>
                <w:rFonts w:ascii="IDF Voyageur Bold" w:hAnsi="IDF Voyageur Bold" w:cs="Tahoma"/>
                <w:b/>
                <w:color w:val="FFFFFF" w:themeColor="background1"/>
                <w:sz w:val="44"/>
                <w:szCs w:val="44"/>
              </w:rPr>
              <w:t>20</w:t>
            </w:r>
          </w:p>
        </w:tc>
      </w:tr>
    </w:tbl>
    <w:p w14:paraId="6894EBB1" w14:textId="77777777" w:rsidR="00C53D23" w:rsidRDefault="00C53D23">
      <w:pPr>
        <w:rPr>
          <w:rFonts w:asciiTheme="majorHAnsi" w:hAnsiTheme="majorHAnsi" w:cstheme="majorHAnsi"/>
          <w:iCs/>
          <w:sz w:val="22"/>
          <w:szCs w:val="22"/>
        </w:rPr>
      </w:pPr>
    </w:p>
    <w:p w14:paraId="10614C43" w14:textId="77777777" w:rsidR="007B7F2A" w:rsidRDefault="007B7F2A" w:rsidP="007B7F2A">
      <w:pPr>
        <w:spacing w:line="276" w:lineRule="auto"/>
        <w:rPr>
          <w:rFonts w:asciiTheme="majorHAnsi" w:hAnsiTheme="majorHAnsi" w:cstheme="majorHAnsi"/>
          <w:iCs/>
          <w:sz w:val="22"/>
          <w:szCs w:val="22"/>
        </w:rPr>
      </w:pPr>
      <w:r>
        <w:rPr>
          <w:noProof/>
          <w:lang w:eastAsia="fr-FR"/>
        </w:rPr>
        <w:drawing>
          <wp:inline distT="0" distB="0" distL="0" distR="0" wp14:anchorId="3895D1BE" wp14:editId="1CD71A62">
            <wp:extent cx="813600" cy="360000"/>
            <wp:effectExtent l="0" t="0" r="5715" b="2540"/>
            <wp:docPr id="1810860903" name="Image 6" descr="Une image contenant cercle, Bleu électrique,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0903" name="Image 6" descr="Une image contenant cercle, Bleu électrique, logo, Police&#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3600" cy="360000"/>
                    </a:xfrm>
                    <a:prstGeom prst="rect">
                      <a:avLst/>
                    </a:prstGeom>
                    <a:noFill/>
                    <a:ln>
                      <a:noFill/>
                    </a:ln>
                  </pic:spPr>
                </pic:pic>
              </a:graphicData>
            </a:graphic>
          </wp:inline>
        </w:drawing>
      </w:r>
      <w:r>
        <w:rPr>
          <w:rFonts w:asciiTheme="majorHAnsi" w:hAnsiTheme="majorHAnsi" w:cstheme="majorHAnsi"/>
          <w:iCs/>
          <w:sz w:val="22"/>
          <w:szCs w:val="22"/>
        </w:rPr>
        <w:t xml:space="preserve">    </w:t>
      </w:r>
      <w:r w:rsidRPr="006F0041">
        <w:rPr>
          <w:rFonts w:ascii="Tahoma" w:hAnsi="Tahoma" w:cs="Tahoma"/>
          <w:b/>
          <w:noProof/>
          <w:sz w:val="20"/>
          <w:szCs w:val="20"/>
          <w:lang w:eastAsia="fr-FR"/>
        </w:rPr>
        <w:drawing>
          <wp:inline distT="0" distB="0" distL="0" distR="0" wp14:anchorId="14FFBF4D" wp14:editId="325AB9C6">
            <wp:extent cx="1202400" cy="360000"/>
            <wp:effectExtent l="0" t="0" r="0" b="2540"/>
            <wp:docPr id="1108644985" name="Image 1108644985" descr="Une image contenant ligne, Bleu électrique, capture d’écran, bleu&#10;&#10;Le contenu généré par l’IA peut être incorrec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44985" name="Image 1108644985" descr="Une image contenant ligne, Bleu électrique, capture d’écran, bleu&#10;&#10;Le contenu généré par l’IA peut être incorrect.">
                      <a:hlinkClick r:id="rId41"/>
                    </pic:cNvPr>
                    <pic:cNvPicPr/>
                  </pic:nvPicPr>
                  <pic:blipFill>
                    <a:blip r:embed="rId36"/>
                    <a:stretch>
                      <a:fillRect/>
                    </a:stretch>
                  </pic:blipFill>
                  <pic:spPr>
                    <a:xfrm>
                      <a:off x="0" y="0"/>
                      <a:ext cx="1202400" cy="360000"/>
                    </a:xfrm>
                    <a:prstGeom prst="rect">
                      <a:avLst/>
                    </a:prstGeom>
                  </pic:spPr>
                </pic:pic>
              </a:graphicData>
            </a:graphic>
          </wp:inline>
        </w:drawing>
      </w:r>
    </w:p>
    <w:p w14:paraId="7C3FD7BA" w14:textId="77777777" w:rsidR="007C4484" w:rsidRDefault="007C4484" w:rsidP="007B7F2A">
      <w:pPr>
        <w:spacing w:line="276" w:lineRule="auto"/>
        <w:rPr>
          <w:rFonts w:ascii="Tahoma" w:hAnsi="Tahoma" w:cs="Tahoma"/>
          <w:color w:val="000000"/>
          <w:sz w:val="20"/>
          <w:szCs w:val="20"/>
        </w:rPr>
      </w:pPr>
    </w:p>
    <w:p w14:paraId="4536424D" w14:textId="29D82F86" w:rsidR="007B7F2A" w:rsidRDefault="007C4484" w:rsidP="007B7F2A">
      <w:pPr>
        <w:rPr>
          <w:rFonts w:ascii="Tahoma" w:hAnsi="Tahoma" w:cs="Tahoma"/>
          <w:color w:val="000000"/>
          <w:sz w:val="20"/>
          <w:szCs w:val="20"/>
        </w:rPr>
      </w:pPr>
      <w:r>
        <w:rPr>
          <w:rFonts w:ascii="Tahoma" w:hAnsi="Tahoma" w:cs="Tahoma"/>
          <w:noProof/>
          <w:color w:val="000000"/>
          <w:sz w:val="20"/>
          <w:szCs w:val="20"/>
          <w:lang w:eastAsia="fr-FR"/>
        </w:rPr>
        <w:drawing>
          <wp:inline distT="0" distB="0" distL="0" distR="0" wp14:anchorId="65A3F467" wp14:editId="449100B0">
            <wp:extent cx="4096800" cy="4680000"/>
            <wp:effectExtent l="0" t="0" r="0" b="6350"/>
            <wp:docPr id="1706734609" name="Image 15" descr="Une image contenant carte, intersection, carrefour, Conception urba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34609" name="Image 15" descr="Une image contenant carte, intersection, carrefour, Conception urbaine&#10;&#10;Le contenu généré par l’IA peut être incorrect."/>
                    <pic:cNvPicPr/>
                  </pic:nvPicPr>
                  <pic:blipFill>
                    <a:blip r:embed="rId42"/>
                    <a:stretch>
                      <a:fillRect/>
                    </a:stretch>
                  </pic:blipFill>
                  <pic:spPr>
                    <a:xfrm>
                      <a:off x="0" y="0"/>
                      <a:ext cx="4096800" cy="4680000"/>
                    </a:xfrm>
                    <a:prstGeom prst="rect">
                      <a:avLst/>
                    </a:prstGeom>
                  </pic:spPr>
                </pic:pic>
              </a:graphicData>
            </a:graphic>
          </wp:inline>
        </w:drawing>
      </w:r>
    </w:p>
    <w:p w14:paraId="2DE756E6" w14:textId="77777777" w:rsidR="007C4484" w:rsidRDefault="007C4484">
      <w:pPr>
        <w:rPr>
          <w:rFonts w:asciiTheme="majorHAnsi" w:hAnsiTheme="majorHAnsi" w:cstheme="majorHAnsi"/>
          <w:iCs/>
          <w:sz w:val="22"/>
          <w:szCs w:val="22"/>
        </w:rPr>
      </w:pPr>
      <w:bookmarkStart w:id="12" w:name="BusN133a"/>
      <w:r>
        <w:rPr>
          <w:rFonts w:asciiTheme="majorHAnsi" w:hAnsiTheme="majorHAnsi" w:cstheme="majorHAnsi"/>
          <w:iCs/>
          <w:sz w:val="22"/>
          <w:szCs w:val="22"/>
        </w:rPr>
        <w:br w:type="page"/>
      </w:r>
    </w:p>
    <w:p w14:paraId="5F405DA3" w14:textId="09D43AFB" w:rsidR="007B7F2A" w:rsidRDefault="007B7F2A" w:rsidP="007B7F2A">
      <w:pPr>
        <w:spacing w:line="276" w:lineRule="auto"/>
        <w:rPr>
          <w:rFonts w:asciiTheme="majorHAnsi" w:hAnsiTheme="majorHAnsi" w:cstheme="majorHAnsi"/>
          <w:iCs/>
          <w:sz w:val="22"/>
          <w:szCs w:val="22"/>
        </w:rPr>
      </w:pPr>
      <w:r>
        <w:rPr>
          <w:noProof/>
          <w:lang w:eastAsia="fr-FR"/>
        </w:rPr>
        <w:lastRenderedPageBreak/>
        <w:drawing>
          <wp:inline distT="0" distB="0" distL="0" distR="0" wp14:anchorId="032C39F8" wp14:editId="2F0557B7">
            <wp:extent cx="813600" cy="360000"/>
            <wp:effectExtent l="0" t="0" r="5715" b="2540"/>
            <wp:docPr id="2123892135" name="Image 8" descr="Une image contenant Bleu électriqu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92135" name="Image 8" descr="Une image contenant Bleu électrique, logo, Police, Graphique&#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3600" cy="360000"/>
                    </a:xfrm>
                    <a:prstGeom prst="rect">
                      <a:avLst/>
                    </a:prstGeom>
                    <a:noFill/>
                    <a:ln>
                      <a:noFill/>
                    </a:ln>
                  </pic:spPr>
                </pic:pic>
              </a:graphicData>
            </a:graphic>
          </wp:inline>
        </w:drawing>
      </w:r>
      <w:bookmarkEnd w:id="12"/>
      <w:r>
        <w:rPr>
          <w:rFonts w:asciiTheme="majorHAnsi" w:hAnsiTheme="majorHAnsi" w:cstheme="majorHAnsi"/>
          <w:iCs/>
          <w:sz w:val="22"/>
          <w:szCs w:val="22"/>
        </w:rPr>
        <w:t xml:space="preserve">    </w:t>
      </w:r>
      <w:r w:rsidRPr="006F0041">
        <w:rPr>
          <w:rFonts w:ascii="Tahoma" w:hAnsi="Tahoma" w:cs="Tahoma"/>
          <w:b/>
          <w:noProof/>
          <w:sz w:val="20"/>
          <w:szCs w:val="20"/>
          <w:lang w:eastAsia="fr-FR"/>
        </w:rPr>
        <w:drawing>
          <wp:inline distT="0" distB="0" distL="0" distR="0" wp14:anchorId="0C96EB55" wp14:editId="7B02D5B4">
            <wp:extent cx="1202400" cy="360000"/>
            <wp:effectExtent l="0" t="0" r="0" b="2540"/>
            <wp:docPr id="1693836780" name="Image 1693836780" descr="Une image contenant ligne, Bleu électrique, capture d’écran, bleu&#10;&#10;Le contenu généré par l’IA peut être incorrec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36780" name="Image 1693836780" descr="Une image contenant ligne, Bleu électrique, capture d’écran, bleu&#10;&#10;Le contenu généré par l’IA peut être incorrect.">
                      <a:hlinkClick r:id="rId43"/>
                    </pic:cNvPr>
                    <pic:cNvPicPr/>
                  </pic:nvPicPr>
                  <pic:blipFill>
                    <a:blip r:embed="rId36"/>
                    <a:stretch>
                      <a:fillRect/>
                    </a:stretch>
                  </pic:blipFill>
                  <pic:spPr>
                    <a:xfrm>
                      <a:off x="0" y="0"/>
                      <a:ext cx="1202400" cy="360000"/>
                    </a:xfrm>
                    <a:prstGeom prst="rect">
                      <a:avLst/>
                    </a:prstGeom>
                  </pic:spPr>
                </pic:pic>
              </a:graphicData>
            </a:graphic>
          </wp:inline>
        </w:drawing>
      </w:r>
    </w:p>
    <w:p w14:paraId="3A2C4B1F" w14:textId="77777777" w:rsidR="00C140EB" w:rsidRDefault="00C140EB" w:rsidP="007B7F2A">
      <w:pPr>
        <w:spacing w:line="276" w:lineRule="auto"/>
        <w:rPr>
          <w:rFonts w:asciiTheme="majorHAnsi" w:hAnsiTheme="majorHAnsi" w:cstheme="majorHAnsi"/>
          <w:iCs/>
          <w:sz w:val="22"/>
          <w:szCs w:val="22"/>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3076"/>
        <w:gridCol w:w="792"/>
        <w:gridCol w:w="2565"/>
        <w:gridCol w:w="792"/>
        <w:gridCol w:w="3006"/>
        <w:gridCol w:w="843"/>
        <w:gridCol w:w="2884"/>
      </w:tblGrid>
      <w:tr w:rsidR="003F0F7E" w14:paraId="008864D4" w14:textId="77777777" w:rsidTr="003F0F7E">
        <w:trPr>
          <w:cantSplit/>
          <w:trHeight w:val="4423"/>
        </w:trPr>
        <w:tc>
          <w:tcPr>
            <w:tcW w:w="792" w:type="dxa"/>
            <w:textDirection w:val="btLr"/>
            <w:vAlign w:val="bottom"/>
          </w:tcPr>
          <w:p w14:paraId="2E68CE8D" w14:textId="0E393590"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rPr>
              <w:t>Gare d’Austerlitz</w:t>
            </w:r>
            <w:r>
              <w:rPr>
                <w:rFonts w:ascii="Tahoma" w:hAnsi="Tahoma" w:cs="Tahoma"/>
                <w:noProof/>
                <w:color w:val="000000"/>
                <w:sz w:val="20"/>
                <w:szCs w:val="20"/>
              </w:rPr>
              <w:br/>
              <w:t>Direction Gare de Lyon</w:t>
            </w:r>
          </w:p>
        </w:tc>
        <w:tc>
          <w:tcPr>
            <w:tcW w:w="3098" w:type="dxa"/>
            <w:textDirection w:val="btLr"/>
          </w:tcPr>
          <w:p w14:paraId="05A6BA14" w14:textId="6958C98E"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lang w:eastAsia="fr-FR"/>
              </w:rPr>
              <w:drawing>
                <wp:inline distT="0" distB="0" distL="0" distR="0" wp14:anchorId="76EF8EFE" wp14:editId="5F4DA546">
                  <wp:extent cx="1566000" cy="2700000"/>
                  <wp:effectExtent l="0" t="0" r="0" b="5715"/>
                  <wp:docPr id="849811565" name="Image 32" descr="Une image contenant texte, capture d’écran,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11565" name="Image 32" descr="Une image contenant texte, capture d’écran, signe&#10;&#10;Le contenu généré par l’IA peut être incorrect."/>
                          <pic:cNvPicPr/>
                        </pic:nvPicPr>
                        <pic:blipFill>
                          <a:blip r:embed="rId44"/>
                          <a:stretch>
                            <a:fillRect/>
                          </a:stretch>
                        </pic:blipFill>
                        <pic:spPr>
                          <a:xfrm>
                            <a:off x="0" y="0"/>
                            <a:ext cx="1566000" cy="2700000"/>
                          </a:xfrm>
                          <a:prstGeom prst="rect">
                            <a:avLst/>
                          </a:prstGeom>
                        </pic:spPr>
                      </pic:pic>
                    </a:graphicData>
                  </a:graphic>
                </wp:inline>
              </w:drawing>
            </w:r>
          </w:p>
        </w:tc>
        <w:tc>
          <w:tcPr>
            <w:tcW w:w="792" w:type="dxa"/>
            <w:textDirection w:val="btLr"/>
            <w:vAlign w:val="bottom"/>
          </w:tcPr>
          <w:p w14:paraId="683D47A9" w14:textId="120C4A73"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rPr>
              <w:t xml:space="preserve"> Quai de la Gare</w:t>
            </w:r>
            <w:r>
              <w:rPr>
                <w:rFonts w:ascii="Tahoma" w:hAnsi="Tahoma" w:cs="Tahoma"/>
                <w:noProof/>
                <w:color w:val="000000"/>
                <w:sz w:val="20"/>
                <w:szCs w:val="20"/>
              </w:rPr>
              <w:br/>
              <w:t>Direction Gare de Lyon</w:t>
            </w:r>
          </w:p>
        </w:tc>
        <w:tc>
          <w:tcPr>
            <w:tcW w:w="2575" w:type="dxa"/>
            <w:textDirection w:val="btLr"/>
          </w:tcPr>
          <w:p w14:paraId="11F319A8" w14:textId="6767BEB6"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lang w:eastAsia="fr-FR"/>
              </w:rPr>
              <w:drawing>
                <wp:inline distT="0" distB="0" distL="0" distR="0" wp14:anchorId="1DF6F77B" wp14:editId="2680EE3F">
                  <wp:extent cx="1306800" cy="2700000"/>
                  <wp:effectExtent l="0" t="0" r="8255" b="5715"/>
                  <wp:docPr id="93005024" name="Image 30" descr="Une image contenant texte, capture d’écran, affiche,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5024" name="Image 30" descr="Une image contenant texte, capture d’écran, affiche, signe&#10;&#10;Le contenu généré par l’IA peut être incorrect."/>
                          <pic:cNvPicPr/>
                        </pic:nvPicPr>
                        <pic:blipFill>
                          <a:blip r:embed="rId45"/>
                          <a:stretch>
                            <a:fillRect/>
                          </a:stretch>
                        </pic:blipFill>
                        <pic:spPr>
                          <a:xfrm>
                            <a:off x="0" y="0"/>
                            <a:ext cx="1306800" cy="2700000"/>
                          </a:xfrm>
                          <a:prstGeom prst="rect">
                            <a:avLst/>
                          </a:prstGeom>
                        </pic:spPr>
                      </pic:pic>
                    </a:graphicData>
                  </a:graphic>
                </wp:inline>
              </w:drawing>
            </w:r>
          </w:p>
        </w:tc>
        <w:tc>
          <w:tcPr>
            <w:tcW w:w="751" w:type="dxa"/>
            <w:textDirection w:val="btLr"/>
            <w:vAlign w:val="bottom"/>
          </w:tcPr>
          <w:p w14:paraId="362BEDCA" w14:textId="1BF14A73"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rPr>
              <w:t>Bibliothèque-Chevaleret</w:t>
            </w:r>
            <w:r>
              <w:rPr>
                <w:rFonts w:ascii="Tahoma" w:hAnsi="Tahoma" w:cs="Tahoma"/>
                <w:noProof/>
                <w:color w:val="000000"/>
                <w:sz w:val="20"/>
                <w:szCs w:val="20"/>
              </w:rPr>
              <w:br/>
              <w:t>Direction Gare de Lyon</w:t>
            </w:r>
          </w:p>
        </w:tc>
        <w:tc>
          <w:tcPr>
            <w:tcW w:w="3012" w:type="dxa"/>
            <w:textDirection w:val="btLr"/>
          </w:tcPr>
          <w:p w14:paraId="4E4E3B38" w14:textId="53D13529"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lang w:eastAsia="fr-FR"/>
              </w:rPr>
              <w:drawing>
                <wp:inline distT="0" distB="0" distL="0" distR="0" wp14:anchorId="1F54C9BF" wp14:editId="12CC5A90">
                  <wp:extent cx="1591200" cy="2700000"/>
                  <wp:effectExtent l="0" t="0" r="9525" b="5715"/>
                  <wp:docPr id="1002448105" name="Image 28" descr="Une image contenant texte, capture d’écran, affiche,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8105" name="Image 28" descr="Une image contenant texte, capture d’écran, affiche, signe&#10;&#10;Le contenu généré par l’IA peut être incorrect."/>
                          <pic:cNvPicPr/>
                        </pic:nvPicPr>
                        <pic:blipFill>
                          <a:blip r:embed="rId46"/>
                          <a:stretch>
                            <a:fillRect/>
                          </a:stretch>
                        </pic:blipFill>
                        <pic:spPr>
                          <a:xfrm>
                            <a:off x="0" y="0"/>
                            <a:ext cx="1591200" cy="2700000"/>
                          </a:xfrm>
                          <a:prstGeom prst="rect">
                            <a:avLst/>
                          </a:prstGeom>
                        </pic:spPr>
                      </pic:pic>
                    </a:graphicData>
                  </a:graphic>
                </wp:inline>
              </w:drawing>
            </w:r>
          </w:p>
        </w:tc>
        <w:tc>
          <w:tcPr>
            <w:tcW w:w="846" w:type="dxa"/>
            <w:textDirection w:val="btLr"/>
            <w:vAlign w:val="bottom"/>
          </w:tcPr>
          <w:p w14:paraId="2A42AF35" w14:textId="2A4648F3"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rPr>
              <w:t>Porte de Vitry</w:t>
            </w:r>
            <w:r>
              <w:rPr>
                <w:rFonts w:ascii="Tahoma" w:hAnsi="Tahoma" w:cs="Tahoma"/>
                <w:noProof/>
                <w:color w:val="000000"/>
                <w:sz w:val="20"/>
                <w:szCs w:val="20"/>
              </w:rPr>
              <w:br/>
              <w:t>Direction Gare de Lyon</w:t>
            </w:r>
          </w:p>
        </w:tc>
        <w:tc>
          <w:tcPr>
            <w:tcW w:w="2884" w:type="dxa"/>
            <w:textDirection w:val="btLr"/>
          </w:tcPr>
          <w:p w14:paraId="5B485241" w14:textId="0B432745"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lang w:eastAsia="fr-FR"/>
              </w:rPr>
              <w:drawing>
                <wp:inline distT="0" distB="0" distL="0" distR="0" wp14:anchorId="199AF6FB" wp14:editId="6901BA0C">
                  <wp:extent cx="1666800" cy="2700000"/>
                  <wp:effectExtent l="0" t="0" r="0" b="5715"/>
                  <wp:docPr id="418944227" name="Image 27" descr="Une image contenant texte, capture d’écran, carte,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44227" name="Image 27" descr="Une image contenant texte, capture d’écran, carte, affiche&#10;&#10;Le contenu généré par l’IA peut être incorrect."/>
                          <pic:cNvPicPr/>
                        </pic:nvPicPr>
                        <pic:blipFill>
                          <a:blip r:embed="rId47"/>
                          <a:stretch>
                            <a:fillRect/>
                          </a:stretch>
                        </pic:blipFill>
                        <pic:spPr>
                          <a:xfrm>
                            <a:off x="0" y="0"/>
                            <a:ext cx="1666800" cy="2700000"/>
                          </a:xfrm>
                          <a:prstGeom prst="rect">
                            <a:avLst/>
                          </a:prstGeom>
                        </pic:spPr>
                      </pic:pic>
                    </a:graphicData>
                  </a:graphic>
                </wp:inline>
              </w:drawing>
            </w:r>
          </w:p>
        </w:tc>
      </w:tr>
      <w:tr w:rsidR="003F0F7E" w14:paraId="1A7FA673" w14:textId="77777777" w:rsidTr="003F0F7E">
        <w:trPr>
          <w:cantSplit/>
          <w:trHeight w:val="4423"/>
        </w:trPr>
        <w:tc>
          <w:tcPr>
            <w:tcW w:w="792" w:type="dxa"/>
            <w:vAlign w:val="bottom"/>
          </w:tcPr>
          <w:p w14:paraId="7FF5B36D" w14:textId="77777777" w:rsidR="003F0F7E" w:rsidRDefault="003F0F7E" w:rsidP="003F0F7E">
            <w:pPr>
              <w:spacing w:line="276" w:lineRule="auto"/>
              <w:ind w:left="113" w:right="113"/>
              <w:rPr>
                <w:rFonts w:ascii="Tahoma" w:hAnsi="Tahoma" w:cs="Tahoma"/>
                <w:color w:val="000000"/>
                <w:sz w:val="20"/>
                <w:szCs w:val="20"/>
              </w:rPr>
            </w:pPr>
          </w:p>
        </w:tc>
        <w:tc>
          <w:tcPr>
            <w:tcW w:w="3098" w:type="dxa"/>
            <w:textDirection w:val="btLr"/>
          </w:tcPr>
          <w:p w14:paraId="41262D97" w14:textId="05C8B5DE" w:rsidR="003F0F7E" w:rsidRDefault="003F0F7E" w:rsidP="003F0F7E">
            <w:pPr>
              <w:spacing w:line="276" w:lineRule="auto"/>
              <w:ind w:left="113" w:right="113"/>
              <w:rPr>
                <w:rFonts w:ascii="Tahoma" w:hAnsi="Tahoma" w:cs="Tahoma"/>
                <w:color w:val="000000"/>
                <w:sz w:val="20"/>
                <w:szCs w:val="20"/>
              </w:rPr>
            </w:pPr>
          </w:p>
        </w:tc>
        <w:tc>
          <w:tcPr>
            <w:tcW w:w="792" w:type="dxa"/>
            <w:textDirection w:val="btLr"/>
            <w:vAlign w:val="bottom"/>
          </w:tcPr>
          <w:p w14:paraId="67989D40" w14:textId="77777777"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rPr>
              <w:t>Quai de la Gare</w:t>
            </w:r>
          </w:p>
          <w:p w14:paraId="70AFCB13" w14:textId="64D594E9" w:rsidR="003F0F7E" w:rsidRDefault="003F0F7E" w:rsidP="003F0F7E">
            <w:pPr>
              <w:spacing w:line="276" w:lineRule="auto"/>
              <w:ind w:left="113" w:right="113"/>
              <w:rPr>
                <w:rFonts w:ascii="Tahoma" w:hAnsi="Tahoma" w:cs="Tahoma"/>
                <w:color w:val="000000"/>
                <w:sz w:val="20"/>
                <w:szCs w:val="20"/>
              </w:rPr>
            </w:pPr>
            <w:r>
              <w:rPr>
                <w:rFonts w:ascii="Tahoma" w:hAnsi="Tahoma" w:cs="Tahoma"/>
                <w:noProof/>
                <w:color w:val="000000"/>
                <w:sz w:val="20"/>
                <w:szCs w:val="20"/>
              </w:rPr>
              <w:t>Direction Juvisy</w:t>
            </w:r>
          </w:p>
        </w:tc>
        <w:tc>
          <w:tcPr>
            <w:tcW w:w="2575" w:type="dxa"/>
            <w:textDirection w:val="btLr"/>
          </w:tcPr>
          <w:p w14:paraId="230E9436" w14:textId="0768006A" w:rsidR="003F0F7E" w:rsidRDefault="003F0F7E" w:rsidP="003F0F7E">
            <w:pPr>
              <w:spacing w:line="276" w:lineRule="auto"/>
              <w:ind w:left="113" w:right="113"/>
              <w:rPr>
                <w:rFonts w:ascii="Tahoma" w:hAnsi="Tahoma" w:cs="Tahoma"/>
                <w:color w:val="000000"/>
                <w:sz w:val="20"/>
                <w:szCs w:val="20"/>
              </w:rPr>
            </w:pPr>
            <w:r>
              <w:rPr>
                <w:rFonts w:ascii="Tahoma" w:hAnsi="Tahoma" w:cs="Tahoma"/>
                <w:noProof/>
                <w:color w:val="000000"/>
                <w:sz w:val="20"/>
                <w:szCs w:val="20"/>
                <w:lang w:eastAsia="fr-FR"/>
              </w:rPr>
              <w:drawing>
                <wp:inline distT="0" distB="0" distL="0" distR="0" wp14:anchorId="3BE49CE1" wp14:editId="4C632A52">
                  <wp:extent cx="1353600" cy="2700000"/>
                  <wp:effectExtent l="0" t="0" r="0" b="5715"/>
                  <wp:docPr id="1983200893" name="Image 31" descr="Une image contenant texte, capture d’écran, affich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00893" name="Image 31" descr="Une image contenant texte, capture d’écran, affiche, plein air&#10;&#10;Le contenu généré par l’IA peut être incorrect."/>
                          <pic:cNvPicPr/>
                        </pic:nvPicPr>
                        <pic:blipFill>
                          <a:blip r:embed="rId48"/>
                          <a:stretch>
                            <a:fillRect/>
                          </a:stretch>
                        </pic:blipFill>
                        <pic:spPr>
                          <a:xfrm>
                            <a:off x="0" y="0"/>
                            <a:ext cx="1353600" cy="2700000"/>
                          </a:xfrm>
                          <a:prstGeom prst="rect">
                            <a:avLst/>
                          </a:prstGeom>
                        </pic:spPr>
                      </pic:pic>
                    </a:graphicData>
                  </a:graphic>
                </wp:inline>
              </w:drawing>
            </w:r>
          </w:p>
        </w:tc>
        <w:tc>
          <w:tcPr>
            <w:tcW w:w="751" w:type="dxa"/>
            <w:textDirection w:val="btLr"/>
            <w:vAlign w:val="bottom"/>
          </w:tcPr>
          <w:p w14:paraId="01589C49" w14:textId="0C9E936C" w:rsidR="003F0F7E" w:rsidRDefault="003F0F7E" w:rsidP="003F0F7E">
            <w:pPr>
              <w:spacing w:line="276" w:lineRule="auto"/>
              <w:ind w:left="113" w:right="113"/>
              <w:rPr>
                <w:rFonts w:ascii="Tahoma" w:hAnsi="Tahoma" w:cs="Tahoma"/>
                <w:color w:val="000000"/>
                <w:sz w:val="20"/>
                <w:szCs w:val="20"/>
              </w:rPr>
            </w:pPr>
            <w:r>
              <w:rPr>
                <w:rFonts w:ascii="Tahoma" w:hAnsi="Tahoma" w:cs="Tahoma"/>
                <w:noProof/>
                <w:color w:val="000000"/>
                <w:sz w:val="20"/>
                <w:szCs w:val="20"/>
              </w:rPr>
              <w:t>Bibliothèque-Chevaleret</w:t>
            </w:r>
            <w:r>
              <w:rPr>
                <w:rFonts w:ascii="Tahoma" w:hAnsi="Tahoma" w:cs="Tahoma"/>
                <w:noProof/>
                <w:color w:val="000000"/>
                <w:sz w:val="20"/>
                <w:szCs w:val="20"/>
              </w:rPr>
              <w:br/>
              <w:t>Direction Juvisy</w:t>
            </w:r>
          </w:p>
        </w:tc>
        <w:tc>
          <w:tcPr>
            <w:tcW w:w="3012" w:type="dxa"/>
            <w:textDirection w:val="btLr"/>
          </w:tcPr>
          <w:p w14:paraId="3F7046A1" w14:textId="43CCD220" w:rsidR="003F0F7E" w:rsidRDefault="003F0F7E" w:rsidP="003F0F7E">
            <w:pPr>
              <w:spacing w:line="276" w:lineRule="auto"/>
              <w:ind w:left="113" w:right="113"/>
              <w:rPr>
                <w:rFonts w:ascii="Tahoma" w:hAnsi="Tahoma" w:cs="Tahoma"/>
                <w:color w:val="000000"/>
                <w:sz w:val="20"/>
                <w:szCs w:val="20"/>
              </w:rPr>
            </w:pPr>
            <w:r>
              <w:rPr>
                <w:rFonts w:ascii="Tahoma" w:hAnsi="Tahoma" w:cs="Tahoma"/>
                <w:noProof/>
                <w:color w:val="000000"/>
                <w:sz w:val="20"/>
                <w:szCs w:val="20"/>
                <w:lang w:eastAsia="fr-FR"/>
              </w:rPr>
              <w:drawing>
                <wp:inline distT="0" distB="0" distL="0" distR="0" wp14:anchorId="23A5E2BA" wp14:editId="2DF7CFE4">
                  <wp:extent cx="1674000" cy="2700000"/>
                  <wp:effectExtent l="0" t="0" r="2540" b="5715"/>
                  <wp:docPr id="1858453880" name="Image 29" descr="Une image contenant texte, capture d’écran, affiche, machine à sou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53880" name="Image 29" descr="Une image contenant texte, capture d’écran, affiche, machine à sous&#10;&#10;Le contenu généré par l’IA peut être incorrect."/>
                          <pic:cNvPicPr/>
                        </pic:nvPicPr>
                        <pic:blipFill>
                          <a:blip r:embed="rId49"/>
                          <a:stretch>
                            <a:fillRect/>
                          </a:stretch>
                        </pic:blipFill>
                        <pic:spPr>
                          <a:xfrm>
                            <a:off x="0" y="0"/>
                            <a:ext cx="1674000" cy="2700000"/>
                          </a:xfrm>
                          <a:prstGeom prst="rect">
                            <a:avLst/>
                          </a:prstGeom>
                        </pic:spPr>
                      </pic:pic>
                    </a:graphicData>
                  </a:graphic>
                </wp:inline>
              </w:drawing>
            </w:r>
          </w:p>
        </w:tc>
        <w:tc>
          <w:tcPr>
            <w:tcW w:w="846" w:type="dxa"/>
            <w:textDirection w:val="btLr"/>
            <w:vAlign w:val="bottom"/>
          </w:tcPr>
          <w:p w14:paraId="11FF50D5" w14:textId="77777777" w:rsidR="003F0F7E" w:rsidRDefault="003F0F7E" w:rsidP="003F0F7E">
            <w:pPr>
              <w:spacing w:line="276" w:lineRule="auto"/>
              <w:ind w:left="113" w:right="113"/>
              <w:rPr>
                <w:rFonts w:ascii="Tahoma" w:hAnsi="Tahoma" w:cs="Tahoma"/>
                <w:noProof/>
                <w:color w:val="000000"/>
                <w:sz w:val="20"/>
                <w:szCs w:val="20"/>
              </w:rPr>
            </w:pPr>
            <w:r>
              <w:rPr>
                <w:rFonts w:ascii="Tahoma" w:hAnsi="Tahoma" w:cs="Tahoma"/>
                <w:noProof/>
                <w:color w:val="000000"/>
                <w:sz w:val="20"/>
                <w:szCs w:val="20"/>
              </w:rPr>
              <w:t>Porte de Vitry</w:t>
            </w:r>
          </w:p>
          <w:p w14:paraId="51526B7A" w14:textId="0ACCBD52" w:rsidR="003F0F7E" w:rsidRDefault="003F0F7E" w:rsidP="003F0F7E">
            <w:pPr>
              <w:spacing w:line="276" w:lineRule="auto"/>
              <w:ind w:left="113" w:right="113"/>
              <w:rPr>
                <w:rFonts w:ascii="Tahoma" w:hAnsi="Tahoma" w:cs="Tahoma"/>
                <w:color w:val="000000"/>
                <w:sz w:val="20"/>
                <w:szCs w:val="20"/>
              </w:rPr>
            </w:pPr>
            <w:r>
              <w:rPr>
                <w:rFonts w:ascii="Tahoma" w:hAnsi="Tahoma" w:cs="Tahoma"/>
                <w:noProof/>
                <w:color w:val="000000"/>
                <w:sz w:val="20"/>
                <w:szCs w:val="20"/>
              </w:rPr>
              <w:t>Direction Juvisy</w:t>
            </w:r>
          </w:p>
        </w:tc>
        <w:tc>
          <w:tcPr>
            <w:tcW w:w="2884" w:type="dxa"/>
            <w:textDirection w:val="btLr"/>
          </w:tcPr>
          <w:p w14:paraId="61F1F638" w14:textId="5B542B2F" w:rsidR="003F0F7E" w:rsidRDefault="003F0F7E" w:rsidP="003F0F7E">
            <w:pPr>
              <w:spacing w:line="276" w:lineRule="auto"/>
              <w:ind w:left="113" w:right="113"/>
              <w:rPr>
                <w:rFonts w:ascii="Tahoma" w:hAnsi="Tahoma" w:cs="Tahoma"/>
                <w:color w:val="000000"/>
                <w:sz w:val="20"/>
                <w:szCs w:val="20"/>
              </w:rPr>
            </w:pPr>
            <w:r>
              <w:rPr>
                <w:rFonts w:ascii="Tahoma" w:hAnsi="Tahoma" w:cs="Tahoma"/>
                <w:noProof/>
                <w:color w:val="000000"/>
                <w:sz w:val="20"/>
                <w:szCs w:val="20"/>
                <w:lang w:eastAsia="fr-FR"/>
              </w:rPr>
              <w:drawing>
                <wp:inline distT="0" distB="0" distL="0" distR="0" wp14:anchorId="4709A16F" wp14:editId="578306B9">
                  <wp:extent cx="1378800" cy="2700000"/>
                  <wp:effectExtent l="0" t="0" r="0" b="5715"/>
                  <wp:docPr id="1594253581" name="Image 26" descr="Une image contenant texte, capture d’écran, affiche,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53581" name="Image 26" descr="Une image contenant texte, capture d’écran, affiche, signe&#10;&#10;Le contenu généré par l’IA peut être incorrect."/>
                          <pic:cNvPicPr/>
                        </pic:nvPicPr>
                        <pic:blipFill>
                          <a:blip r:embed="rId50"/>
                          <a:stretch>
                            <a:fillRect/>
                          </a:stretch>
                        </pic:blipFill>
                        <pic:spPr>
                          <a:xfrm>
                            <a:off x="0" y="0"/>
                            <a:ext cx="1378800" cy="2700000"/>
                          </a:xfrm>
                          <a:prstGeom prst="rect">
                            <a:avLst/>
                          </a:prstGeom>
                        </pic:spPr>
                      </pic:pic>
                    </a:graphicData>
                  </a:graphic>
                </wp:inline>
              </w:drawing>
            </w:r>
          </w:p>
        </w:tc>
      </w:tr>
    </w:tbl>
    <w:p w14:paraId="613751D1" w14:textId="77777777" w:rsidR="007C4484" w:rsidRDefault="007C4484">
      <w:pPr>
        <w:rPr>
          <w:rFonts w:asciiTheme="majorHAnsi" w:hAnsiTheme="majorHAnsi" w:cstheme="majorHAnsi"/>
          <w:iCs/>
          <w:sz w:val="22"/>
          <w:szCs w:val="22"/>
        </w:rPr>
      </w:pPr>
      <w:r>
        <w:rPr>
          <w:rFonts w:asciiTheme="majorHAnsi" w:hAnsiTheme="majorHAnsi" w:cstheme="majorHAnsi"/>
          <w:iCs/>
          <w:sz w:val="22"/>
          <w:szCs w:val="22"/>
        </w:rPr>
        <w:br w:type="page"/>
      </w:r>
    </w:p>
    <w:p w14:paraId="61695A5A" w14:textId="658CAF8B" w:rsidR="007B7F2A" w:rsidRDefault="007B7F2A" w:rsidP="007B7F2A">
      <w:pPr>
        <w:spacing w:line="276" w:lineRule="auto"/>
        <w:rPr>
          <w:rFonts w:ascii="Tahoma" w:hAnsi="Tahoma" w:cs="Tahoma"/>
          <w:color w:val="000000"/>
          <w:sz w:val="20"/>
          <w:szCs w:val="20"/>
        </w:rPr>
      </w:pPr>
      <w:bookmarkStart w:id="13" w:name="BusN133b"/>
      <w:r>
        <w:rPr>
          <w:noProof/>
          <w:lang w:eastAsia="fr-FR"/>
        </w:rPr>
        <w:lastRenderedPageBreak/>
        <w:drawing>
          <wp:inline distT="0" distB="0" distL="0" distR="0" wp14:anchorId="47552DC9" wp14:editId="418A319E">
            <wp:extent cx="813600" cy="360000"/>
            <wp:effectExtent l="0" t="0" r="5715" b="2540"/>
            <wp:docPr id="1753824919" name="Image 8" descr="Une image contenant Bleu électriqu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24919" name="Image 8" descr="Une image contenant Bleu électrique, logo, Police, Graphique&#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3600" cy="360000"/>
                    </a:xfrm>
                    <a:prstGeom prst="rect">
                      <a:avLst/>
                    </a:prstGeom>
                    <a:noFill/>
                    <a:ln>
                      <a:noFill/>
                    </a:ln>
                  </pic:spPr>
                </pic:pic>
              </a:graphicData>
            </a:graphic>
          </wp:inline>
        </w:drawing>
      </w:r>
      <w:bookmarkEnd w:id="13"/>
      <w:r>
        <w:rPr>
          <w:rFonts w:asciiTheme="majorHAnsi" w:hAnsiTheme="majorHAnsi" w:cstheme="majorHAnsi"/>
          <w:iCs/>
          <w:sz w:val="22"/>
          <w:szCs w:val="22"/>
        </w:rPr>
        <w:t xml:space="preserve">    </w:t>
      </w:r>
      <w:r w:rsidRPr="006F0041">
        <w:rPr>
          <w:rFonts w:ascii="Tahoma" w:hAnsi="Tahoma" w:cs="Tahoma"/>
          <w:b/>
          <w:noProof/>
          <w:sz w:val="20"/>
          <w:szCs w:val="20"/>
          <w:lang w:eastAsia="fr-FR"/>
        </w:rPr>
        <w:drawing>
          <wp:inline distT="0" distB="0" distL="0" distR="0" wp14:anchorId="4FBF0D19" wp14:editId="6F6645A1">
            <wp:extent cx="1202400" cy="360000"/>
            <wp:effectExtent l="0" t="0" r="0" b="2540"/>
            <wp:docPr id="776974519" name="Image 776974519" descr="Une image contenant ligne, Bleu électrique, capture d’écran, bleu&#10;&#10;Le contenu généré par l’IA peut être incorrec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74519" name="Image 776974519" descr="Une image contenant ligne, Bleu électrique, capture d’écran, bleu&#10;&#10;Le contenu généré par l’IA peut être incorrect.">
                      <a:hlinkClick r:id="rId51"/>
                    </pic:cNvPr>
                    <pic:cNvPicPr/>
                  </pic:nvPicPr>
                  <pic:blipFill>
                    <a:blip r:embed="rId36"/>
                    <a:stretch>
                      <a:fillRect/>
                    </a:stretch>
                  </pic:blipFill>
                  <pic:spPr>
                    <a:xfrm>
                      <a:off x="0" y="0"/>
                      <a:ext cx="1202400" cy="360000"/>
                    </a:xfrm>
                    <a:prstGeom prst="rect">
                      <a:avLst/>
                    </a:prstGeom>
                  </pic:spPr>
                </pic:pic>
              </a:graphicData>
            </a:graphic>
          </wp:inline>
        </w:drawing>
      </w:r>
    </w:p>
    <w:p w14:paraId="6BD393B2" w14:textId="77777777" w:rsidR="007B7F2A" w:rsidRDefault="007B7F2A" w:rsidP="007B7F2A">
      <w:pPr>
        <w:rPr>
          <w:rFonts w:ascii="Tahoma" w:hAnsi="Tahoma" w:cs="Tahoma"/>
          <w:color w:val="000000"/>
          <w:sz w:val="20"/>
          <w:szCs w:val="20"/>
        </w:rPr>
      </w:pPr>
    </w:p>
    <w:p w14:paraId="1574148C" w14:textId="6CDDE13D" w:rsidR="00FB55D0" w:rsidRDefault="00FB55D0" w:rsidP="007B7F2A">
      <w:pPr>
        <w:rPr>
          <w:rFonts w:ascii="Tahoma" w:hAnsi="Tahoma" w:cs="Tahoma"/>
          <w:color w:val="000000"/>
          <w:sz w:val="20"/>
          <w:szCs w:val="20"/>
        </w:rPr>
      </w:pPr>
      <w:r>
        <w:rPr>
          <w:rFonts w:ascii="Tahoma" w:hAnsi="Tahoma" w:cs="Tahoma"/>
          <w:noProof/>
          <w:color w:val="000000"/>
          <w:sz w:val="20"/>
          <w:szCs w:val="20"/>
          <w:lang w:eastAsia="fr-FR"/>
        </w:rPr>
        <w:drawing>
          <wp:inline distT="0" distB="0" distL="0" distR="0" wp14:anchorId="1716DE5E" wp14:editId="5AFEE536">
            <wp:extent cx="2458800" cy="5400000"/>
            <wp:effectExtent l="0" t="0" r="0" b="0"/>
            <wp:docPr id="1948696710" name="Image 21" descr="Une image contenant texte, plein air, véhicul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6710" name="Image 21" descr="Une image contenant texte, plein air, véhicule, bâtiment&#10;&#10;Le contenu généré par l’IA peut être incorrect."/>
                    <pic:cNvPicPr/>
                  </pic:nvPicPr>
                  <pic:blipFill>
                    <a:blip r:embed="rId52"/>
                    <a:stretch>
                      <a:fillRect/>
                    </a:stretch>
                  </pic:blipFill>
                  <pic:spPr>
                    <a:xfrm>
                      <a:off x="0" y="0"/>
                      <a:ext cx="2458800" cy="5400000"/>
                    </a:xfrm>
                    <a:prstGeom prst="rect">
                      <a:avLst/>
                    </a:prstGeom>
                  </pic:spPr>
                </pic:pic>
              </a:graphicData>
            </a:graphic>
          </wp:inline>
        </w:drawing>
      </w:r>
    </w:p>
    <w:p w14:paraId="07EE8C65" w14:textId="77777777" w:rsidR="007C4484" w:rsidRDefault="007C4484">
      <w:pPr>
        <w:rPr>
          <w:rFonts w:asciiTheme="majorHAnsi" w:hAnsiTheme="majorHAnsi" w:cstheme="majorHAnsi"/>
          <w:iCs/>
          <w:sz w:val="22"/>
          <w:szCs w:val="22"/>
        </w:rPr>
      </w:pPr>
      <w:r>
        <w:rPr>
          <w:rFonts w:asciiTheme="majorHAnsi" w:hAnsiTheme="majorHAnsi" w:cstheme="majorHAnsi"/>
          <w:iCs/>
          <w:sz w:val="22"/>
          <w:szCs w:val="22"/>
        </w:rPr>
        <w:br w:type="page"/>
      </w:r>
    </w:p>
    <w:p w14:paraId="5F37C9B8" w14:textId="5A303F05" w:rsidR="007B7F2A" w:rsidRDefault="007B7F2A" w:rsidP="007B7F2A">
      <w:pPr>
        <w:spacing w:line="276" w:lineRule="auto"/>
        <w:rPr>
          <w:rFonts w:ascii="Tahoma" w:hAnsi="Tahoma" w:cs="Tahoma"/>
          <w:color w:val="000000"/>
          <w:sz w:val="20"/>
          <w:szCs w:val="20"/>
        </w:rPr>
      </w:pPr>
      <w:bookmarkStart w:id="14" w:name="BusN134"/>
      <w:r>
        <w:rPr>
          <w:noProof/>
          <w:lang w:eastAsia="fr-FR"/>
        </w:rPr>
        <w:lastRenderedPageBreak/>
        <w:drawing>
          <wp:inline distT="0" distB="0" distL="0" distR="0" wp14:anchorId="64DEB7EA" wp14:editId="757A6DFA">
            <wp:extent cx="813600" cy="360000"/>
            <wp:effectExtent l="0" t="0" r="5715" b="2540"/>
            <wp:docPr id="1800929655" name="Image 9" descr="Une image contenant cercle, Bleu électriqu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29655" name="Image 9" descr="Une image contenant cercle, Bleu électrique, Graphique, capture d’écran&#10;&#10;Le contenu généré par l’IA peut êtr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3600" cy="360000"/>
                    </a:xfrm>
                    <a:prstGeom prst="rect">
                      <a:avLst/>
                    </a:prstGeom>
                    <a:noFill/>
                    <a:ln>
                      <a:noFill/>
                    </a:ln>
                  </pic:spPr>
                </pic:pic>
              </a:graphicData>
            </a:graphic>
          </wp:inline>
        </w:drawing>
      </w:r>
      <w:bookmarkEnd w:id="14"/>
      <w:r>
        <w:rPr>
          <w:rFonts w:asciiTheme="majorHAnsi" w:hAnsiTheme="majorHAnsi" w:cstheme="majorHAnsi"/>
          <w:iCs/>
          <w:sz w:val="22"/>
          <w:szCs w:val="22"/>
        </w:rPr>
        <w:t xml:space="preserve">    </w:t>
      </w:r>
      <w:r w:rsidRPr="006F0041">
        <w:rPr>
          <w:rFonts w:ascii="Tahoma" w:hAnsi="Tahoma" w:cs="Tahoma"/>
          <w:b/>
          <w:noProof/>
          <w:sz w:val="20"/>
          <w:szCs w:val="20"/>
          <w:lang w:eastAsia="fr-FR"/>
        </w:rPr>
        <w:drawing>
          <wp:inline distT="0" distB="0" distL="0" distR="0" wp14:anchorId="420D7EB6" wp14:editId="1AC2D9D2">
            <wp:extent cx="1202400" cy="360000"/>
            <wp:effectExtent l="0" t="0" r="0" b="2540"/>
            <wp:docPr id="1602005835" name="Image 1602005835" descr="Une image contenant ligne, Bleu électrique, capture d’écran, bleu&#10;&#10;Le contenu généré par l’IA peut être incorrec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05835" name="Image 1602005835" descr="Une image contenant ligne, Bleu électrique, capture d’écran, bleu&#10;&#10;Le contenu généré par l’IA peut être incorrect.">
                      <a:hlinkClick r:id="rId53"/>
                    </pic:cNvPr>
                    <pic:cNvPicPr/>
                  </pic:nvPicPr>
                  <pic:blipFill>
                    <a:blip r:embed="rId36"/>
                    <a:stretch>
                      <a:fillRect/>
                    </a:stretch>
                  </pic:blipFill>
                  <pic:spPr>
                    <a:xfrm>
                      <a:off x="0" y="0"/>
                      <a:ext cx="1202400" cy="360000"/>
                    </a:xfrm>
                    <a:prstGeom prst="rect">
                      <a:avLst/>
                    </a:prstGeom>
                  </pic:spPr>
                </pic:pic>
              </a:graphicData>
            </a:graphic>
          </wp:inline>
        </w:drawing>
      </w:r>
    </w:p>
    <w:p w14:paraId="772B935D" w14:textId="77777777" w:rsidR="007B7F2A" w:rsidRDefault="007B7F2A" w:rsidP="007B7F2A">
      <w:pPr>
        <w:rPr>
          <w:rFonts w:ascii="Tahoma" w:hAnsi="Tahoma" w:cs="Tahoma"/>
          <w:color w:val="000000"/>
          <w:sz w:val="20"/>
          <w:szCs w:val="20"/>
        </w:rPr>
      </w:pPr>
    </w:p>
    <w:p w14:paraId="6DD5C00B" w14:textId="684AFC83" w:rsidR="00FB55D0" w:rsidRDefault="00FB55D0" w:rsidP="007B7F2A">
      <w:pPr>
        <w:rPr>
          <w:rFonts w:ascii="Tahoma" w:hAnsi="Tahoma" w:cs="Tahoma"/>
          <w:color w:val="000000"/>
          <w:sz w:val="20"/>
          <w:szCs w:val="20"/>
        </w:rPr>
      </w:pPr>
      <w:r>
        <w:rPr>
          <w:rFonts w:ascii="Tahoma" w:hAnsi="Tahoma" w:cs="Tahoma"/>
          <w:noProof/>
          <w:color w:val="000000"/>
          <w:sz w:val="20"/>
          <w:szCs w:val="20"/>
          <w:lang w:eastAsia="fr-FR"/>
        </w:rPr>
        <w:drawing>
          <wp:inline distT="0" distB="0" distL="0" distR="0" wp14:anchorId="1FC6233B" wp14:editId="33B87E63">
            <wp:extent cx="3672000" cy="5400000"/>
            <wp:effectExtent l="0" t="0" r="5080" b="0"/>
            <wp:docPr id="1000700675" name="Image 20" descr="Une image contenant texte, capture d’écran, plein air,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0675" name="Image 20" descr="Une image contenant texte, capture d’écran, plein air, signe&#10;&#10;Le contenu généré par l’IA peut être incorrect."/>
                    <pic:cNvPicPr/>
                  </pic:nvPicPr>
                  <pic:blipFill>
                    <a:blip r:embed="rId54"/>
                    <a:stretch>
                      <a:fillRect/>
                    </a:stretch>
                  </pic:blipFill>
                  <pic:spPr>
                    <a:xfrm>
                      <a:off x="0" y="0"/>
                      <a:ext cx="3672000" cy="5400000"/>
                    </a:xfrm>
                    <a:prstGeom prst="rect">
                      <a:avLst/>
                    </a:prstGeom>
                  </pic:spPr>
                </pic:pic>
              </a:graphicData>
            </a:graphic>
          </wp:inline>
        </w:drawing>
      </w:r>
    </w:p>
    <w:p w14:paraId="23E9C4D1" w14:textId="77777777" w:rsidR="007C4484" w:rsidRDefault="007C4484">
      <w:pPr>
        <w:rPr>
          <w:rFonts w:asciiTheme="majorHAnsi" w:hAnsiTheme="majorHAnsi" w:cstheme="majorHAnsi"/>
          <w:iCs/>
          <w:sz w:val="22"/>
          <w:szCs w:val="22"/>
        </w:rPr>
      </w:pPr>
      <w:bookmarkStart w:id="15" w:name="BusN135"/>
      <w:r>
        <w:rPr>
          <w:rFonts w:asciiTheme="majorHAnsi" w:hAnsiTheme="majorHAnsi" w:cstheme="majorHAnsi"/>
          <w:iCs/>
          <w:sz w:val="22"/>
          <w:szCs w:val="22"/>
        </w:rPr>
        <w:br w:type="page"/>
      </w:r>
    </w:p>
    <w:p w14:paraId="70ABD4A4" w14:textId="38440111" w:rsidR="007B7F2A" w:rsidRDefault="007B7F2A" w:rsidP="007B7F2A">
      <w:pPr>
        <w:spacing w:line="276" w:lineRule="auto"/>
        <w:rPr>
          <w:rFonts w:ascii="Tahoma" w:hAnsi="Tahoma" w:cs="Tahoma"/>
          <w:color w:val="000000"/>
          <w:sz w:val="20"/>
          <w:szCs w:val="20"/>
        </w:rPr>
      </w:pPr>
      <w:r>
        <w:rPr>
          <w:noProof/>
          <w:lang w:eastAsia="fr-FR"/>
        </w:rPr>
        <w:lastRenderedPageBreak/>
        <w:drawing>
          <wp:inline distT="0" distB="0" distL="0" distR="0" wp14:anchorId="0AB75DE8" wp14:editId="0070591C">
            <wp:extent cx="813600" cy="360000"/>
            <wp:effectExtent l="0" t="0" r="5715" b="2540"/>
            <wp:docPr id="420626940" name="Image 10" descr="Une image contenant Graphique, cercle, Bleu électr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26940" name="Image 10" descr="Une image contenant Graphique, cercle, Bleu électrique, capture d’écran&#10;&#10;Le contenu généré par l’IA peut êtr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3600" cy="360000"/>
                    </a:xfrm>
                    <a:prstGeom prst="rect">
                      <a:avLst/>
                    </a:prstGeom>
                    <a:noFill/>
                    <a:ln>
                      <a:noFill/>
                    </a:ln>
                  </pic:spPr>
                </pic:pic>
              </a:graphicData>
            </a:graphic>
          </wp:inline>
        </w:drawing>
      </w:r>
      <w:bookmarkEnd w:id="15"/>
      <w:r>
        <w:rPr>
          <w:rFonts w:asciiTheme="majorHAnsi" w:hAnsiTheme="majorHAnsi" w:cstheme="majorHAnsi"/>
          <w:iCs/>
          <w:sz w:val="22"/>
          <w:szCs w:val="22"/>
        </w:rPr>
        <w:t xml:space="preserve">    </w:t>
      </w:r>
      <w:r w:rsidRPr="006F0041">
        <w:rPr>
          <w:rFonts w:ascii="Tahoma" w:hAnsi="Tahoma" w:cs="Tahoma"/>
          <w:b/>
          <w:noProof/>
          <w:sz w:val="20"/>
          <w:szCs w:val="20"/>
          <w:lang w:eastAsia="fr-FR"/>
        </w:rPr>
        <w:drawing>
          <wp:inline distT="0" distB="0" distL="0" distR="0" wp14:anchorId="335A0829" wp14:editId="1FF7CC96">
            <wp:extent cx="1202400" cy="360000"/>
            <wp:effectExtent l="0" t="0" r="0" b="2540"/>
            <wp:docPr id="625539719" name="Image 625539719" descr="Une image contenant ligne, Bleu électrique, capture d’écran, bleu&#10;&#10;Le contenu généré par l’IA peut être incorrec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39719" name="Image 625539719" descr="Une image contenant ligne, Bleu électrique, capture d’écran, bleu&#10;&#10;Le contenu généré par l’IA peut être incorrect.">
                      <a:hlinkClick r:id="rId55"/>
                    </pic:cNvPr>
                    <pic:cNvPicPr/>
                  </pic:nvPicPr>
                  <pic:blipFill>
                    <a:blip r:embed="rId36"/>
                    <a:stretch>
                      <a:fillRect/>
                    </a:stretch>
                  </pic:blipFill>
                  <pic:spPr>
                    <a:xfrm>
                      <a:off x="0" y="0"/>
                      <a:ext cx="1202400" cy="360000"/>
                    </a:xfrm>
                    <a:prstGeom prst="rect">
                      <a:avLst/>
                    </a:prstGeom>
                  </pic:spPr>
                </pic:pic>
              </a:graphicData>
            </a:graphic>
          </wp:inline>
        </w:drawing>
      </w:r>
    </w:p>
    <w:p w14:paraId="4EDCF8F3" w14:textId="77777777" w:rsidR="007B7F2A" w:rsidRDefault="007B7F2A" w:rsidP="007B7F2A">
      <w:pPr>
        <w:rPr>
          <w:rFonts w:ascii="Tahoma" w:hAnsi="Tahoma" w:cs="Tahoma"/>
          <w:color w:val="000000"/>
          <w:sz w:val="20"/>
          <w:szCs w:val="20"/>
        </w:rPr>
      </w:pPr>
    </w:p>
    <w:p w14:paraId="13D19C32" w14:textId="263E3A35" w:rsidR="00F92481" w:rsidRDefault="00F92481" w:rsidP="007B7F2A">
      <w:pPr>
        <w:rPr>
          <w:rFonts w:ascii="Tahoma" w:hAnsi="Tahoma" w:cs="Tahoma"/>
          <w:color w:val="000000"/>
          <w:sz w:val="20"/>
          <w:szCs w:val="20"/>
        </w:rPr>
      </w:pPr>
      <w:r>
        <w:rPr>
          <w:rFonts w:ascii="Tahoma" w:hAnsi="Tahoma" w:cs="Tahoma"/>
          <w:noProof/>
          <w:color w:val="000000"/>
          <w:sz w:val="20"/>
          <w:szCs w:val="20"/>
          <w:lang w:eastAsia="fr-FR"/>
        </w:rPr>
        <w:drawing>
          <wp:inline distT="0" distB="0" distL="0" distR="0" wp14:anchorId="3C4BC3C5" wp14:editId="76FDA8D9">
            <wp:extent cx="4042800" cy="4680000"/>
            <wp:effectExtent l="0" t="0" r="0" b="6350"/>
            <wp:docPr id="2011395672" name="Image 16" descr="Une image contenant texte, car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95672" name="Image 16" descr="Une image contenant texte, carte, capture d’écran, Police&#10;&#10;Le contenu généré par l’IA peut être incorrect."/>
                    <pic:cNvPicPr/>
                  </pic:nvPicPr>
                  <pic:blipFill>
                    <a:blip r:embed="rId56"/>
                    <a:stretch>
                      <a:fillRect/>
                    </a:stretch>
                  </pic:blipFill>
                  <pic:spPr>
                    <a:xfrm>
                      <a:off x="0" y="0"/>
                      <a:ext cx="4042800" cy="4680000"/>
                    </a:xfrm>
                    <a:prstGeom prst="rect">
                      <a:avLst/>
                    </a:prstGeom>
                  </pic:spPr>
                </pic:pic>
              </a:graphicData>
            </a:graphic>
          </wp:inline>
        </w:drawing>
      </w:r>
    </w:p>
    <w:p w14:paraId="614549D8" w14:textId="77777777" w:rsidR="007B7F2A" w:rsidRDefault="007B7F2A" w:rsidP="007B7F2A">
      <w:pPr>
        <w:rPr>
          <w:rFonts w:ascii="Tahoma" w:hAnsi="Tahoma" w:cs="Tahoma"/>
          <w:color w:val="000000"/>
          <w:sz w:val="20"/>
          <w:szCs w:val="20"/>
        </w:rPr>
      </w:pPr>
    </w:p>
    <w:p w14:paraId="58F561E3" w14:textId="77777777" w:rsidR="007B7F2A" w:rsidRPr="007B7F2A" w:rsidRDefault="000022D7" w:rsidP="000022D7">
      <w:pPr>
        <w:rPr>
          <w:rFonts w:asciiTheme="majorHAnsi" w:hAnsiTheme="majorHAnsi" w:cstheme="majorHAnsi"/>
          <w:iCs/>
          <w:sz w:val="22"/>
          <w:szCs w:val="22"/>
          <w:lang w:val="en-US"/>
        </w:rPr>
      </w:pPr>
      <w:r w:rsidRPr="007B7F2A">
        <w:rPr>
          <w:rFonts w:asciiTheme="majorHAnsi" w:hAnsiTheme="majorHAnsi" w:cstheme="majorHAnsi"/>
          <w:iCs/>
          <w:sz w:val="22"/>
          <w:szCs w:val="22"/>
          <w:lang w:val="en-US"/>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7B7F2A" w14:paraId="25320FA2" w14:textId="77777777" w:rsidTr="00426252">
        <w:trPr>
          <w:jc w:val="center"/>
        </w:trPr>
        <w:tc>
          <w:tcPr>
            <w:tcW w:w="12260" w:type="dxa"/>
            <w:shd w:val="clear" w:color="auto" w:fill="64B5FF"/>
            <w:vAlign w:val="bottom"/>
          </w:tcPr>
          <w:p w14:paraId="58B91994" w14:textId="39C1371E" w:rsidR="007B7F2A" w:rsidRDefault="007B7F2A" w:rsidP="00426252">
            <w:pPr>
              <w:spacing w:before="120" w:after="120"/>
              <w:jc w:val="center"/>
              <w:rPr>
                <w:rFonts w:ascii="IDF Voyageur Regular" w:hAnsi="IDF Voyageur Regular" w:cs="Tahoma"/>
                <w:color w:val="FFFFFF" w:themeColor="background1"/>
                <w:sz w:val="28"/>
                <w:szCs w:val="28"/>
              </w:rPr>
            </w:pPr>
            <w:r w:rsidRPr="007B7F2A">
              <w:rPr>
                <w:rFonts w:asciiTheme="majorHAnsi" w:hAnsiTheme="majorHAnsi" w:cstheme="majorHAnsi"/>
                <w:iCs/>
                <w:sz w:val="22"/>
                <w:szCs w:val="22"/>
                <w:lang w:val="en-US"/>
              </w:rPr>
              <w:lastRenderedPageBreak/>
              <w:br w:type="page"/>
            </w:r>
            <w:r w:rsidRPr="007B7F2A">
              <w:rPr>
                <w:rFonts w:asciiTheme="majorHAnsi" w:hAnsiTheme="majorHAnsi" w:cstheme="majorHAnsi"/>
                <w:iCs/>
                <w:sz w:val="22"/>
                <w:szCs w:val="22"/>
                <w:lang w:val="en-US"/>
              </w:rPr>
              <w:br w:type="page"/>
            </w:r>
            <w:r>
              <w:rPr>
                <w:rFonts w:ascii="IDF Voyageur Regular" w:hAnsi="IDF Voyageur Regular" w:cs="Tahoma"/>
                <w:bCs/>
                <w:color w:val="FFFFFF" w:themeColor="background1"/>
                <w:sz w:val="48"/>
                <w:szCs w:val="48"/>
              </w:rPr>
              <w:t xml:space="preserve">Territoire </w:t>
            </w:r>
            <w:r>
              <w:rPr>
                <w:rFonts w:ascii="IDF Voyageur Bold" w:hAnsi="IDF Voyageur Bold" w:cs="Tahoma"/>
                <w:b/>
                <w:color w:val="FFFFFF" w:themeColor="background1"/>
                <w:sz w:val="48"/>
                <w:szCs w:val="48"/>
              </w:rPr>
              <w:t>Seine Grand Orly</w:t>
            </w:r>
          </w:p>
        </w:tc>
        <w:tc>
          <w:tcPr>
            <w:tcW w:w="2482" w:type="dxa"/>
            <w:shd w:val="clear" w:color="auto" w:fill="64B5FF"/>
            <w:vAlign w:val="bottom"/>
          </w:tcPr>
          <w:p w14:paraId="501733FB" w14:textId="0C425AE9" w:rsidR="007B7F2A" w:rsidRPr="0056344E" w:rsidRDefault="007B7F2A" w:rsidP="00426252">
            <w:pPr>
              <w:spacing w:after="120"/>
              <w:jc w:val="center"/>
              <w:rPr>
                <w:rFonts w:ascii="IDF Voyageur Regular" w:hAnsi="IDF Voyageur Regular" w:cs="Tahoma"/>
                <w:b/>
                <w:color w:val="FFFFFF" w:themeColor="background1"/>
              </w:rPr>
            </w:pPr>
            <w:r w:rsidRPr="00D76980">
              <w:rPr>
                <w:rFonts w:ascii="IDF Voyageur Regular" w:hAnsi="IDF Voyageur Regular" w:cs="Tahoma"/>
                <w:b/>
                <w:color w:val="FFFFFF" w:themeColor="background1"/>
              </w:rPr>
              <w:t>DSP</w:t>
            </w:r>
            <w:r>
              <w:rPr>
                <w:rFonts w:ascii="IDF Voyageur Regular" w:hAnsi="IDF Voyageur Regular" w:cs="Tahoma"/>
                <w:b/>
                <w:color w:val="FFFFFF" w:themeColor="background1"/>
              </w:rPr>
              <w:t xml:space="preserve">  </w:t>
            </w:r>
            <w:r>
              <w:rPr>
                <w:rFonts w:ascii="IDF Voyageur Bold" w:hAnsi="IDF Voyageur Bold" w:cs="Tahoma"/>
                <w:b/>
                <w:color w:val="FFFFFF" w:themeColor="background1"/>
                <w:sz w:val="44"/>
                <w:szCs w:val="44"/>
              </w:rPr>
              <w:t>22</w:t>
            </w:r>
          </w:p>
        </w:tc>
      </w:tr>
    </w:tbl>
    <w:p w14:paraId="0C8E7F77" w14:textId="77777777" w:rsidR="007B7F2A" w:rsidRDefault="007B7F2A" w:rsidP="007B7F2A">
      <w:pPr>
        <w:rPr>
          <w:rFonts w:asciiTheme="majorHAnsi" w:hAnsiTheme="majorHAnsi" w:cstheme="majorHAnsi"/>
          <w:iCs/>
          <w:sz w:val="22"/>
          <w:szCs w:val="22"/>
        </w:rPr>
      </w:pPr>
    </w:p>
    <w:p w14:paraId="6B168887" w14:textId="77777777" w:rsidR="007B7F2A" w:rsidRDefault="007B7F2A" w:rsidP="007B7F2A">
      <w:pPr>
        <w:spacing w:line="276" w:lineRule="auto"/>
        <w:jc w:val="both"/>
        <w:rPr>
          <w:rFonts w:asciiTheme="majorHAnsi" w:hAnsiTheme="majorHAnsi" w:cstheme="majorHAnsi"/>
          <w:iCs/>
          <w:sz w:val="22"/>
          <w:szCs w:val="22"/>
        </w:rPr>
      </w:pPr>
      <w:bookmarkStart w:id="16" w:name="T9"/>
      <w:r>
        <w:rPr>
          <w:rFonts w:ascii="Tahoma" w:hAnsi="Tahoma" w:cs="Tahoma"/>
          <w:b/>
          <w:noProof/>
          <w:sz w:val="20"/>
          <w:szCs w:val="20"/>
          <w:lang w:eastAsia="fr-FR"/>
        </w:rPr>
        <w:drawing>
          <wp:inline distT="0" distB="0" distL="0" distR="0" wp14:anchorId="5916C0CD" wp14:editId="58EF6EA2">
            <wp:extent cx="360000" cy="360000"/>
            <wp:effectExtent l="0" t="0" r="2540" b="2540"/>
            <wp:docPr id="162549116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849" name="Image 77246849"/>
                    <pic:cNvPicPr/>
                  </pic:nvPicPr>
                  <pic:blipFill>
                    <a:blip r:embed="rId29"/>
                    <a:stretch>
                      <a:fillRect/>
                    </a:stretch>
                  </pic:blipFill>
                  <pic:spPr>
                    <a:xfrm>
                      <a:off x="0" y="0"/>
                      <a:ext cx="360000" cy="360000"/>
                    </a:xfrm>
                    <a:prstGeom prst="rect">
                      <a:avLst/>
                    </a:prstGeom>
                  </pic:spPr>
                </pic:pic>
              </a:graphicData>
            </a:graphic>
          </wp:inline>
        </w:drawing>
      </w:r>
      <w:bookmarkEnd w:id="16"/>
      <w:r>
        <w:rPr>
          <w:rFonts w:asciiTheme="majorHAnsi" w:hAnsiTheme="majorHAnsi" w:cstheme="majorHAnsi"/>
          <w:iCs/>
          <w:sz w:val="22"/>
          <w:szCs w:val="22"/>
        </w:rPr>
        <w:t xml:space="preserve">    </w:t>
      </w:r>
      <w:r w:rsidRPr="006F0041">
        <w:rPr>
          <w:rFonts w:ascii="Tahoma" w:hAnsi="Tahoma" w:cs="Tahoma"/>
          <w:b/>
          <w:noProof/>
          <w:sz w:val="20"/>
          <w:szCs w:val="20"/>
          <w:lang w:eastAsia="fr-FR"/>
        </w:rPr>
        <w:drawing>
          <wp:inline distT="0" distB="0" distL="0" distR="0" wp14:anchorId="747427D9" wp14:editId="2729985C">
            <wp:extent cx="1202400" cy="360000"/>
            <wp:effectExtent l="0" t="0" r="0" b="2540"/>
            <wp:docPr id="1851314893" name="Image 1851314893" descr="Une image contenant ligne, Bleu électrique, capture d’écran, bleu&#10;&#10;Le contenu généré par l’IA peut être incorrec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14893" name="Image 1851314893" descr="Une image contenant ligne, Bleu électrique, capture d’écran, bleu&#10;&#10;Le contenu généré par l’IA peut être incorrect.">
                      <a:hlinkClick r:id="rId57"/>
                    </pic:cNvPr>
                    <pic:cNvPicPr/>
                  </pic:nvPicPr>
                  <pic:blipFill>
                    <a:blip r:embed="rId36"/>
                    <a:stretch>
                      <a:fillRect/>
                    </a:stretch>
                  </pic:blipFill>
                  <pic:spPr>
                    <a:xfrm>
                      <a:off x="0" y="0"/>
                      <a:ext cx="1202400" cy="360000"/>
                    </a:xfrm>
                    <a:prstGeom prst="rect">
                      <a:avLst/>
                    </a:prstGeom>
                  </pic:spPr>
                </pic:pic>
              </a:graphicData>
            </a:graphic>
          </wp:inline>
        </w:drawing>
      </w:r>
    </w:p>
    <w:p w14:paraId="6BE1FE36" w14:textId="77777777" w:rsidR="007D38F2" w:rsidRDefault="007D38F2" w:rsidP="007B7F2A">
      <w:pPr>
        <w:spacing w:line="276" w:lineRule="auto"/>
        <w:jc w:val="both"/>
        <w:rPr>
          <w:rFonts w:asciiTheme="majorHAnsi" w:hAnsiTheme="majorHAnsi" w:cstheme="majorHAnsi"/>
          <w:iCs/>
          <w:sz w:val="22"/>
          <w:szCs w:val="22"/>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3"/>
        <w:gridCol w:w="4257"/>
      </w:tblGrid>
      <w:tr w:rsidR="007D38F2" w14:paraId="06CDD3E5" w14:textId="77777777" w:rsidTr="00B3786C">
        <w:tc>
          <w:tcPr>
            <w:tcW w:w="10213" w:type="dxa"/>
          </w:tcPr>
          <w:p w14:paraId="03403FFF" w14:textId="6E27AAA7" w:rsidR="007D38F2" w:rsidRDefault="007D38F2" w:rsidP="007B7F2A">
            <w:pPr>
              <w:spacing w:line="276" w:lineRule="auto"/>
              <w:jc w:val="both"/>
              <w:rPr>
                <w:rFonts w:ascii="Tahoma" w:hAnsi="Tahoma" w:cs="Tahoma"/>
                <w:bCs/>
                <w:color w:val="0000FF"/>
                <w:sz w:val="20"/>
                <w:szCs w:val="20"/>
              </w:rPr>
            </w:pPr>
            <w:r>
              <w:rPr>
                <w:rFonts w:ascii="Tahoma" w:hAnsi="Tahoma" w:cs="Tahoma"/>
                <w:bCs/>
                <w:noProof/>
                <w:color w:val="0000FF"/>
                <w:sz w:val="20"/>
                <w:szCs w:val="20"/>
                <w:lang w:eastAsia="fr-FR"/>
              </w:rPr>
              <w:drawing>
                <wp:inline distT="0" distB="0" distL="0" distR="0" wp14:anchorId="02CACB6C" wp14:editId="33690896">
                  <wp:extent cx="6544800" cy="2430000"/>
                  <wp:effectExtent l="0" t="0" r="0" b="8890"/>
                  <wp:docPr id="1972520800" name="Image 17" descr="Une image contenant texte, capture d’écran, train, métr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20800" name="Image 17" descr="Une image contenant texte, capture d’écran, train, métro&#10;&#10;Le contenu généré par l’IA peut être incorrect."/>
                          <pic:cNvPicPr/>
                        </pic:nvPicPr>
                        <pic:blipFill>
                          <a:blip r:embed="rId58"/>
                          <a:stretch>
                            <a:fillRect/>
                          </a:stretch>
                        </pic:blipFill>
                        <pic:spPr>
                          <a:xfrm>
                            <a:off x="0" y="0"/>
                            <a:ext cx="6544800" cy="2430000"/>
                          </a:xfrm>
                          <a:prstGeom prst="rect">
                            <a:avLst/>
                          </a:prstGeom>
                        </pic:spPr>
                      </pic:pic>
                    </a:graphicData>
                  </a:graphic>
                </wp:inline>
              </w:drawing>
            </w:r>
          </w:p>
        </w:tc>
        <w:tc>
          <w:tcPr>
            <w:tcW w:w="4537" w:type="dxa"/>
          </w:tcPr>
          <w:p w14:paraId="52E3C372" w14:textId="5117182F" w:rsidR="007D38F2" w:rsidRDefault="007D38F2" w:rsidP="007B7F2A">
            <w:pPr>
              <w:spacing w:line="276" w:lineRule="auto"/>
              <w:jc w:val="both"/>
              <w:rPr>
                <w:rFonts w:ascii="Tahoma" w:hAnsi="Tahoma" w:cs="Tahoma"/>
                <w:bCs/>
                <w:color w:val="0000FF"/>
                <w:sz w:val="20"/>
                <w:szCs w:val="20"/>
              </w:rPr>
            </w:pPr>
            <w:r>
              <w:rPr>
                <w:rFonts w:ascii="Tahoma" w:hAnsi="Tahoma" w:cs="Tahoma"/>
                <w:bCs/>
                <w:noProof/>
                <w:color w:val="0000FF"/>
                <w:sz w:val="20"/>
                <w:szCs w:val="20"/>
                <w:lang w:eastAsia="fr-FR"/>
              </w:rPr>
              <w:drawing>
                <wp:inline distT="0" distB="0" distL="0" distR="0" wp14:anchorId="7E079E69" wp14:editId="6A57551C">
                  <wp:extent cx="2574000" cy="2430000"/>
                  <wp:effectExtent l="0" t="0" r="0" b="8890"/>
                  <wp:docPr id="1776870438" name="Image 18" descr="Une image contenant texte, capture d’écran, tableau blanc,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70438" name="Image 18" descr="Une image contenant texte, capture d’écran, tableau blanc, intérieur&#10;&#10;Le contenu généré par l’IA peut être incorrect."/>
                          <pic:cNvPicPr/>
                        </pic:nvPicPr>
                        <pic:blipFill>
                          <a:blip r:embed="rId59"/>
                          <a:stretch>
                            <a:fillRect/>
                          </a:stretch>
                        </pic:blipFill>
                        <pic:spPr>
                          <a:xfrm>
                            <a:off x="0" y="0"/>
                            <a:ext cx="2574000" cy="2430000"/>
                          </a:xfrm>
                          <a:prstGeom prst="rect">
                            <a:avLst/>
                          </a:prstGeom>
                        </pic:spPr>
                      </pic:pic>
                    </a:graphicData>
                  </a:graphic>
                </wp:inline>
              </w:drawing>
            </w:r>
          </w:p>
        </w:tc>
      </w:tr>
    </w:tbl>
    <w:p w14:paraId="621E3114" w14:textId="439F7FC4" w:rsidR="000022D7" w:rsidRDefault="000022D7" w:rsidP="000022D7">
      <w:pPr>
        <w:rPr>
          <w:rFonts w:asciiTheme="majorHAnsi" w:hAnsiTheme="majorHAnsi" w:cstheme="majorHAnsi"/>
          <w:iCs/>
          <w:sz w:val="22"/>
          <w:szCs w:val="22"/>
        </w:rPr>
      </w:pPr>
    </w:p>
    <w:p w14:paraId="31E8EDDE" w14:textId="77777777" w:rsidR="00C53D23" w:rsidRDefault="00C53D23">
      <w:pPr>
        <w:rPr>
          <w:rFonts w:asciiTheme="majorHAnsi" w:hAnsiTheme="majorHAnsi" w:cstheme="majorHAnsi"/>
          <w:iCs/>
          <w:sz w:val="22"/>
          <w:szCs w:val="22"/>
        </w:rPr>
      </w:pPr>
      <w:r>
        <w:rPr>
          <w:rFonts w:asciiTheme="majorHAnsi" w:hAnsiTheme="majorHAnsi" w:cstheme="majorHAnsi"/>
          <w:iCs/>
          <w:sz w:val="22"/>
          <w:szCs w:val="22"/>
        </w:rPr>
        <w:br w:type="page"/>
      </w:r>
    </w:p>
    <w:tbl>
      <w:tblPr>
        <w:tblStyle w:val="Grilledutableau"/>
        <w:tblW w:w="14742"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2260"/>
        <w:gridCol w:w="2482"/>
      </w:tblGrid>
      <w:tr w:rsidR="007B7F2A" w14:paraId="05E28318" w14:textId="77777777" w:rsidTr="00426252">
        <w:trPr>
          <w:jc w:val="center"/>
        </w:trPr>
        <w:tc>
          <w:tcPr>
            <w:tcW w:w="12260" w:type="dxa"/>
            <w:shd w:val="clear" w:color="auto" w:fill="64B5FF"/>
            <w:vAlign w:val="bottom"/>
          </w:tcPr>
          <w:p w14:paraId="18372396" w14:textId="5AD03507" w:rsidR="007B7F2A" w:rsidRDefault="007B7F2A" w:rsidP="00426252">
            <w:pPr>
              <w:spacing w:before="120" w:after="120"/>
              <w:jc w:val="center"/>
              <w:rPr>
                <w:rFonts w:ascii="IDF Voyageur Regular" w:hAnsi="IDF Voyageur Regular" w:cs="Tahoma"/>
                <w:color w:val="FFFFFF" w:themeColor="background1"/>
                <w:sz w:val="28"/>
                <w:szCs w:val="28"/>
              </w:rPr>
            </w:pPr>
            <w:r>
              <w:rPr>
                <w:rFonts w:asciiTheme="majorHAnsi" w:hAnsiTheme="majorHAnsi" w:cstheme="majorHAnsi"/>
                <w:iCs/>
                <w:sz w:val="22"/>
                <w:szCs w:val="22"/>
              </w:rPr>
              <w:lastRenderedPageBreak/>
              <w:br w:type="page"/>
            </w:r>
            <w:r>
              <w:rPr>
                <w:rFonts w:asciiTheme="majorHAnsi" w:hAnsiTheme="majorHAnsi" w:cstheme="majorHAnsi"/>
                <w:iCs/>
                <w:sz w:val="22"/>
                <w:szCs w:val="22"/>
              </w:rPr>
              <w:br w:type="page"/>
            </w:r>
            <w:r>
              <w:rPr>
                <w:rFonts w:ascii="IDF Voyageur Regular" w:hAnsi="IDF Voyageur Regular" w:cs="Tahoma"/>
                <w:bCs/>
                <w:color w:val="FFFFFF" w:themeColor="background1"/>
                <w:sz w:val="48"/>
                <w:szCs w:val="48"/>
              </w:rPr>
              <w:t xml:space="preserve">Territoire </w:t>
            </w:r>
            <w:r>
              <w:rPr>
                <w:rFonts w:ascii="IDF Voyageur Bold" w:hAnsi="IDF Voyageur Bold" w:cs="Tahoma"/>
                <w:b/>
                <w:color w:val="FFFFFF" w:themeColor="background1"/>
                <w:sz w:val="48"/>
                <w:szCs w:val="48"/>
              </w:rPr>
              <w:t>Vélizy Vallées</w:t>
            </w:r>
          </w:p>
        </w:tc>
        <w:tc>
          <w:tcPr>
            <w:tcW w:w="2482" w:type="dxa"/>
            <w:shd w:val="clear" w:color="auto" w:fill="64B5FF"/>
            <w:vAlign w:val="bottom"/>
          </w:tcPr>
          <w:p w14:paraId="165CEC50" w14:textId="4E955F20" w:rsidR="007B7F2A" w:rsidRPr="0056344E" w:rsidRDefault="007B7F2A" w:rsidP="00426252">
            <w:pPr>
              <w:spacing w:after="120"/>
              <w:jc w:val="center"/>
              <w:rPr>
                <w:rFonts w:ascii="IDF Voyageur Regular" w:hAnsi="IDF Voyageur Regular" w:cs="Tahoma"/>
                <w:b/>
                <w:color w:val="FFFFFF" w:themeColor="background1"/>
              </w:rPr>
            </w:pPr>
            <w:r>
              <w:rPr>
                <w:rFonts w:ascii="IDF Voyageur Regular" w:hAnsi="IDF Voyageur Regular" w:cs="Tahoma"/>
                <w:b/>
                <w:color w:val="FFFFFF" w:themeColor="background1"/>
              </w:rPr>
              <w:t>DS</w:t>
            </w:r>
            <w:r w:rsidRPr="00D76980">
              <w:rPr>
                <w:rFonts w:ascii="IDF Voyageur Regular" w:hAnsi="IDF Voyageur Regular" w:cs="Tahoma"/>
                <w:b/>
                <w:color w:val="FFFFFF" w:themeColor="background1"/>
              </w:rPr>
              <w:t>P</w:t>
            </w:r>
            <w:r>
              <w:rPr>
                <w:rFonts w:ascii="IDF Voyageur Regular" w:hAnsi="IDF Voyageur Regular" w:cs="Tahoma"/>
                <w:b/>
                <w:color w:val="FFFFFF" w:themeColor="background1"/>
              </w:rPr>
              <w:t xml:space="preserve">  </w:t>
            </w:r>
            <w:r>
              <w:rPr>
                <w:rFonts w:ascii="IDF Voyageur Bold" w:hAnsi="IDF Voyageur Bold" w:cs="Tahoma"/>
                <w:b/>
                <w:color w:val="FFFFFF" w:themeColor="background1"/>
                <w:sz w:val="44"/>
                <w:szCs w:val="44"/>
              </w:rPr>
              <w:t>27</w:t>
            </w:r>
          </w:p>
        </w:tc>
      </w:tr>
    </w:tbl>
    <w:p w14:paraId="1E013EB3" w14:textId="77777777" w:rsidR="007B7F2A" w:rsidRDefault="007B7F2A" w:rsidP="007E1F01">
      <w:pPr>
        <w:rPr>
          <w:rFonts w:ascii="Tahoma" w:hAnsi="Tahoma" w:cs="Tahoma"/>
          <w:iCs/>
          <w:sz w:val="20"/>
          <w:szCs w:val="20"/>
        </w:rPr>
      </w:pPr>
    </w:p>
    <w:p w14:paraId="565EA026" w14:textId="77777777" w:rsidR="007B7F2A" w:rsidRDefault="007B7F2A" w:rsidP="007B7F2A">
      <w:pPr>
        <w:jc w:val="both"/>
        <w:rPr>
          <w:rFonts w:ascii="Tahoma" w:hAnsi="Tahoma" w:cs="Tahoma"/>
          <w:bCs/>
          <w:color w:val="0000FF"/>
          <w:sz w:val="20"/>
          <w:szCs w:val="20"/>
        </w:rPr>
      </w:pPr>
      <w:bookmarkStart w:id="17" w:name="Bus6134"/>
      <w:r>
        <w:rPr>
          <w:noProof/>
          <w:lang w:eastAsia="fr-FR"/>
        </w:rPr>
        <w:drawing>
          <wp:inline distT="0" distB="0" distL="0" distR="0" wp14:anchorId="4205FB8A" wp14:editId="3DDF2AC7">
            <wp:extent cx="813600" cy="360000"/>
            <wp:effectExtent l="0" t="0" r="5715" b="2540"/>
            <wp:docPr id="1134492889" name="Image 11" descr="Une image contenant cercl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92889" name="Image 11" descr="Une image contenant cercle, Police, logo, Graphique&#10;&#10;Le contenu généré par l’IA peut êtr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3600" cy="360000"/>
                    </a:xfrm>
                    <a:prstGeom prst="rect">
                      <a:avLst/>
                    </a:prstGeom>
                    <a:noFill/>
                    <a:ln>
                      <a:noFill/>
                    </a:ln>
                  </pic:spPr>
                </pic:pic>
              </a:graphicData>
            </a:graphic>
          </wp:inline>
        </w:drawing>
      </w:r>
      <w:bookmarkEnd w:id="17"/>
      <w:r>
        <w:rPr>
          <w:rFonts w:asciiTheme="majorHAnsi" w:hAnsiTheme="majorHAnsi" w:cstheme="majorHAnsi"/>
          <w:iCs/>
          <w:sz w:val="22"/>
          <w:szCs w:val="22"/>
        </w:rPr>
        <w:t xml:space="preserve">    </w:t>
      </w:r>
      <w:r w:rsidRPr="006F0041">
        <w:rPr>
          <w:rFonts w:ascii="Tahoma" w:hAnsi="Tahoma" w:cs="Tahoma"/>
          <w:b/>
          <w:noProof/>
          <w:sz w:val="20"/>
          <w:szCs w:val="20"/>
          <w:lang w:eastAsia="fr-FR"/>
        </w:rPr>
        <w:drawing>
          <wp:inline distT="0" distB="0" distL="0" distR="0" wp14:anchorId="75C487A0" wp14:editId="0F940DB9">
            <wp:extent cx="1202400" cy="360000"/>
            <wp:effectExtent l="0" t="0" r="0" b="2540"/>
            <wp:docPr id="1287453106" name="Image 1287453106" descr="Une image contenant ligne, Bleu électrique, capture d’écran, bleu&#10;&#10;Le contenu généré par l’IA peut être incorrec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3106" name="Image 1287453106" descr="Une image contenant ligne, Bleu électrique, capture d’écran, bleu&#10;&#10;Le contenu généré par l’IA peut être incorrect.">
                      <a:hlinkClick r:id="rId60"/>
                    </pic:cNvPr>
                    <pic:cNvPicPr/>
                  </pic:nvPicPr>
                  <pic:blipFill>
                    <a:blip r:embed="rId36"/>
                    <a:stretch>
                      <a:fillRect/>
                    </a:stretch>
                  </pic:blipFill>
                  <pic:spPr>
                    <a:xfrm>
                      <a:off x="0" y="0"/>
                      <a:ext cx="1202400" cy="360000"/>
                    </a:xfrm>
                    <a:prstGeom prst="rect">
                      <a:avLst/>
                    </a:prstGeom>
                  </pic:spPr>
                </pic:pic>
              </a:graphicData>
            </a:graphic>
          </wp:inline>
        </w:drawing>
      </w:r>
    </w:p>
    <w:p w14:paraId="3E622628" w14:textId="2BA3D9E9" w:rsidR="007B7F2A" w:rsidRDefault="007B7F2A" w:rsidP="007B7F2A">
      <w:pPr>
        <w:rPr>
          <w:rFonts w:ascii="Tahoma" w:hAnsi="Tahoma" w:cs="Tahoma"/>
          <w:bCs/>
          <w:color w:val="0000FF"/>
          <w:sz w:val="20"/>
          <w:szCs w:val="20"/>
        </w:rPr>
      </w:pPr>
    </w:p>
    <w:p w14:paraId="3149FFCD" w14:textId="06B8B274" w:rsidR="00B0478A" w:rsidRPr="007B7F2A" w:rsidRDefault="00B0478A" w:rsidP="007B7F2A">
      <w:pPr>
        <w:rPr>
          <w:rFonts w:ascii="Tahoma" w:hAnsi="Tahoma" w:cs="Tahoma"/>
          <w:iCs/>
          <w:sz w:val="20"/>
          <w:szCs w:val="20"/>
        </w:rPr>
      </w:pPr>
      <w:r>
        <w:rPr>
          <w:rFonts w:ascii="Tahoma" w:hAnsi="Tahoma" w:cs="Tahoma"/>
          <w:iCs/>
          <w:noProof/>
          <w:sz w:val="20"/>
          <w:szCs w:val="20"/>
          <w:lang w:eastAsia="fr-FR"/>
        </w:rPr>
        <w:drawing>
          <wp:inline distT="0" distB="0" distL="0" distR="0" wp14:anchorId="76A2C90E" wp14:editId="26FB600F">
            <wp:extent cx="4809600" cy="4680000"/>
            <wp:effectExtent l="0" t="0" r="0" b="6350"/>
            <wp:docPr id="2048595935" name="Image 19" descr="Une image contenant texte, capture d’écran, diagramm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95935" name="Image 19" descr="Une image contenant texte, capture d’écran, diagramme, logiciel&#10;&#10;Le contenu généré par l’IA peut être incorrect."/>
                    <pic:cNvPicPr/>
                  </pic:nvPicPr>
                  <pic:blipFill>
                    <a:blip r:embed="rId61"/>
                    <a:stretch>
                      <a:fillRect/>
                    </a:stretch>
                  </pic:blipFill>
                  <pic:spPr>
                    <a:xfrm>
                      <a:off x="0" y="0"/>
                      <a:ext cx="4809600" cy="4680000"/>
                    </a:xfrm>
                    <a:prstGeom prst="rect">
                      <a:avLst/>
                    </a:prstGeom>
                  </pic:spPr>
                </pic:pic>
              </a:graphicData>
            </a:graphic>
          </wp:inline>
        </w:drawing>
      </w:r>
    </w:p>
    <w:sectPr w:rsidR="00B0478A" w:rsidRPr="007B7F2A" w:rsidSect="002F2382">
      <w:footerReference w:type="default" r:id="rId62"/>
      <w:pgSz w:w="16840" w:h="11907" w:orient="landscape" w:code="9"/>
      <w:pgMar w:top="851" w:right="1134" w:bottom="851" w:left="1134"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CDBC2" w14:textId="77777777" w:rsidR="006C0390" w:rsidRDefault="006C0390">
      <w:r>
        <w:separator/>
      </w:r>
    </w:p>
  </w:endnote>
  <w:endnote w:type="continuationSeparator" w:id="0">
    <w:p w14:paraId="53D94C1E" w14:textId="77777777" w:rsidR="006C0390" w:rsidRDefault="006C0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IDF Voyageur Regular">
    <w:altName w:val="Arial"/>
    <w:panose1 w:val="00000000000000000000"/>
    <w:charset w:val="00"/>
    <w:family w:val="modern"/>
    <w:notTrueType/>
    <w:pitch w:val="variable"/>
    <w:sig w:usb0="A000002F" w:usb1="5000E07B" w:usb2="00000000" w:usb3="00000000" w:csb0="00000093" w:csb1="00000000"/>
  </w:font>
  <w:font w:name="IDF Voyageur Bold">
    <w:altName w:val="Arial"/>
    <w:panose1 w:val="00000000000000000000"/>
    <w:charset w:val="00"/>
    <w:family w:val="modern"/>
    <w:notTrueType/>
    <w:pitch w:val="variable"/>
    <w:sig w:usb0="A000002F" w:usb1="5000E07B"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63E3" w14:textId="77777777" w:rsidR="00DE5F83" w:rsidRDefault="00DE5F83">
    <w:pPr>
      <w:jc w:val="center"/>
    </w:pPr>
    <w: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D248B" w14:textId="77777777" w:rsidR="006C0390" w:rsidRDefault="006C0390">
      <w:r>
        <w:separator/>
      </w:r>
    </w:p>
  </w:footnote>
  <w:footnote w:type="continuationSeparator" w:id="0">
    <w:p w14:paraId="432181DA" w14:textId="77777777" w:rsidR="006C0390" w:rsidRDefault="006C03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A8E"/>
    <w:multiLevelType w:val="multilevel"/>
    <w:tmpl w:val="30744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7535B"/>
    <w:multiLevelType w:val="multilevel"/>
    <w:tmpl w:val="3C06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50695"/>
    <w:multiLevelType w:val="multilevel"/>
    <w:tmpl w:val="885A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540D1A"/>
    <w:multiLevelType w:val="hybridMultilevel"/>
    <w:tmpl w:val="65DC2B46"/>
    <w:lvl w:ilvl="0" w:tplc="224E8C9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D868FF"/>
    <w:multiLevelType w:val="multilevel"/>
    <w:tmpl w:val="74901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FE612C"/>
    <w:multiLevelType w:val="hybridMultilevel"/>
    <w:tmpl w:val="37727A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302E82"/>
    <w:multiLevelType w:val="hybridMultilevel"/>
    <w:tmpl w:val="9FBEC240"/>
    <w:lvl w:ilvl="0" w:tplc="719E1B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7F83D6"/>
    <w:multiLevelType w:val="hybridMultilevel"/>
    <w:tmpl w:val="0E286D0C"/>
    <w:lvl w:ilvl="0" w:tplc="C298F1EA">
      <w:start w:val="1"/>
      <w:numFmt w:val="bullet"/>
      <w:lvlText w:val=""/>
      <w:lvlJc w:val="left"/>
      <w:pPr>
        <w:ind w:left="720" w:hanging="360"/>
      </w:pPr>
      <w:rPr>
        <w:rFonts w:ascii="Symbol" w:hAnsi="Symbol" w:hint="default"/>
      </w:rPr>
    </w:lvl>
    <w:lvl w:ilvl="1" w:tplc="3B406A50">
      <w:start w:val="1"/>
      <w:numFmt w:val="bullet"/>
      <w:lvlText w:val="o"/>
      <w:lvlJc w:val="left"/>
      <w:pPr>
        <w:ind w:left="1440" w:hanging="360"/>
      </w:pPr>
      <w:rPr>
        <w:rFonts w:ascii="Courier New" w:hAnsi="Courier New" w:hint="default"/>
      </w:rPr>
    </w:lvl>
    <w:lvl w:ilvl="2" w:tplc="EDDA71C0">
      <w:start w:val="1"/>
      <w:numFmt w:val="bullet"/>
      <w:lvlText w:val=""/>
      <w:lvlJc w:val="left"/>
      <w:pPr>
        <w:ind w:left="2160" w:hanging="360"/>
      </w:pPr>
      <w:rPr>
        <w:rFonts w:ascii="Wingdings" w:hAnsi="Wingdings" w:hint="default"/>
      </w:rPr>
    </w:lvl>
    <w:lvl w:ilvl="3" w:tplc="53EE2A88">
      <w:start w:val="1"/>
      <w:numFmt w:val="bullet"/>
      <w:lvlText w:val=""/>
      <w:lvlJc w:val="left"/>
      <w:pPr>
        <w:ind w:left="2880" w:hanging="360"/>
      </w:pPr>
      <w:rPr>
        <w:rFonts w:ascii="Symbol" w:hAnsi="Symbol" w:hint="default"/>
      </w:rPr>
    </w:lvl>
    <w:lvl w:ilvl="4" w:tplc="00BA2CBA">
      <w:start w:val="1"/>
      <w:numFmt w:val="bullet"/>
      <w:lvlText w:val="o"/>
      <w:lvlJc w:val="left"/>
      <w:pPr>
        <w:ind w:left="3600" w:hanging="360"/>
      </w:pPr>
      <w:rPr>
        <w:rFonts w:ascii="Courier New" w:hAnsi="Courier New" w:hint="default"/>
      </w:rPr>
    </w:lvl>
    <w:lvl w:ilvl="5" w:tplc="52B42880">
      <w:start w:val="1"/>
      <w:numFmt w:val="bullet"/>
      <w:lvlText w:val=""/>
      <w:lvlJc w:val="left"/>
      <w:pPr>
        <w:ind w:left="4320" w:hanging="360"/>
      </w:pPr>
      <w:rPr>
        <w:rFonts w:ascii="Wingdings" w:hAnsi="Wingdings" w:hint="default"/>
      </w:rPr>
    </w:lvl>
    <w:lvl w:ilvl="6" w:tplc="0D525CE4">
      <w:start w:val="1"/>
      <w:numFmt w:val="bullet"/>
      <w:lvlText w:val=""/>
      <w:lvlJc w:val="left"/>
      <w:pPr>
        <w:ind w:left="5040" w:hanging="360"/>
      </w:pPr>
      <w:rPr>
        <w:rFonts w:ascii="Symbol" w:hAnsi="Symbol" w:hint="default"/>
      </w:rPr>
    </w:lvl>
    <w:lvl w:ilvl="7" w:tplc="168C478A">
      <w:start w:val="1"/>
      <w:numFmt w:val="bullet"/>
      <w:lvlText w:val="o"/>
      <w:lvlJc w:val="left"/>
      <w:pPr>
        <w:ind w:left="5760" w:hanging="360"/>
      </w:pPr>
      <w:rPr>
        <w:rFonts w:ascii="Courier New" w:hAnsi="Courier New" w:hint="default"/>
      </w:rPr>
    </w:lvl>
    <w:lvl w:ilvl="8" w:tplc="CC76720C">
      <w:start w:val="1"/>
      <w:numFmt w:val="bullet"/>
      <w:lvlText w:val=""/>
      <w:lvlJc w:val="left"/>
      <w:pPr>
        <w:ind w:left="6480" w:hanging="360"/>
      </w:pPr>
      <w:rPr>
        <w:rFonts w:ascii="Wingdings" w:hAnsi="Wingdings" w:hint="default"/>
      </w:rPr>
    </w:lvl>
  </w:abstractNum>
  <w:abstractNum w:abstractNumId="8" w15:restartNumberingAfterBreak="0">
    <w:nsid w:val="4F314CEA"/>
    <w:multiLevelType w:val="multilevel"/>
    <w:tmpl w:val="EAD0D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B604C4"/>
    <w:multiLevelType w:val="hybridMultilevel"/>
    <w:tmpl w:val="0E68276C"/>
    <w:lvl w:ilvl="0" w:tplc="045C9C98">
      <w:start w:val="124"/>
      <w:numFmt w:val="bullet"/>
      <w:lvlText w:val="-"/>
      <w:lvlJc w:val="left"/>
      <w:pPr>
        <w:ind w:left="720" w:hanging="360"/>
      </w:pPr>
      <w:rPr>
        <w:rFonts w:ascii="Tahoma" w:eastAsiaTheme="minorEastAsia" w:hAnsi="Tahoma" w:cs="Courier"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0A5768"/>
    <w:multiLevelType w:val="hybridMultilevel"/>
    <w:tmpl w:val="E6A608B8"/>
    <w:lvl w:ilvl="0" w:tplc="7B6C7618">
      <w:numFmt w:val="bullet"/>
      <w:lvlText w:val="-"/>
      <w:lvlJc w:val="left"/>
      <w:pPr>
        <w:ind w:left="720" w:hanging="360"/>
      </w:pPr>
      <w:rPr>
        <w:rFonts w:ascii="Tahoma" w:eastAsia="Times New Roman" w:hAnsi="Tahom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9A6E0C"/>
    <w:multiLevelType w:val="multilevel"/>
    <w:tmpl w:val="0E342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C91D64"/>
    <w:multiLevelType w:val="hybridMultilevel"/>
    <w:tmpl w:val="C996F3BA"/>
    <w:lvl w:ilvl="0" w:tplc="538CB476">
      <w:start w:val="2"/>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01284A"/>
    <w:multiLevelType w:val="hybridMultilevel"/>
    <w:tmpl w:val="3BC8DA8A"/>
    <w:lvl w:ilvl="0" w:tplc="3592A85C">
      <w:start w:val="2"/>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135024"/>
    <w:multiLevelType w:val="multilevel"/>
    <w:tmpl w:val="77C05AC6"/>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D1C0185"/>
    <w:multiLevelType w:val="multilevel"/>
    <w:tmpl w:val="DB0A9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3531AA"/>
    <w:multiLevelType w:val="hybridMultilevel"/>
    <w:tmpl w:val="37CCD9B8"/>
    <w:lvl w:ilvl="0" w:tplc="40485884">
      <w:start w:val="2"/>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9702458">
    <w:abstractNumId w:val="7"/>
  </w:num>
  <w:num w:numId="2" w16cid:durableId="1148086294">
    <w:abstractNumId w:val="14"/>
  </w:num>
  <w:num w:numId="3" w16cid:durableId="13433165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9380985">
    <w:abstractNumId w:val="9"/>
  </w:num>
  <w:num w:numId="5" w16cid:durableId="1340616385">
    <w:abstractNumId w:val="6"/>
  </w:num>
  <w:num w:numId="6" w16cid:durableId="1554657875">
    <w:abstractNumId w:val="3"/>
  </w:num>
  <w:num w:numId="7" w16cid:durableId="1720781088">
    <w:abstractNumId w:val="12"/>
  </w:num>
  <w:num w:numId="8" w16cid:durableId="1187600176">
    <w:abstractNumId w:val="16"/>
  </w:num>
  <w:num w:numId="9" w16cid:durableId="1589725774">
    <w:abstractNumId w:val="13"/>
  </w:num>
  <w:num w:numId="10" w16cid:durableId="1950968775">
    <w:abstractNumId w:val="5"/>
  </w:num>
  <w:num w:numId="11" w16cid:durableId="795223777">
    <w:abstractNumId w:val="2"/>
  </w:num>
  <w:num w:numId="12" w16cid:durableId="1307197030">
    <w:abstractNumId w:val="10"/>
  </w:num>
  <w:num w:numId="13" w16cid:durableId="1624917014">
    <w:abstractNumId w:val="15"/>
  </w:num>
  <w:num w:numId="14" w16cid:durableId="674919363">
    <w:abstractNumId w:val="4"/>
  </w:num>
  <w:num w:numId="15" w16cid:durableId="13268388">
    <w:abstractNumId w:val="0"/>
  </w:num>
  <w:num w:numId="16" w16cid:durableId="1121728719">
    <w:abstractNumId w:val="1"/>
  </w:num>
  <w:num w:numId="17" w16cid:durableId="1143623809">
    <w:abstractNumId w:val="8"/>
  </w:num>
  <w:num w:numId="18" w16cid:durableId="26876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2382"/>
    <w:rsid w:val="000022D7"/>
    <w:rsid w:val="00002A03"/>
    <w:rsid w:val="0000306A"/>
    <w:rsid w:val="000156BC"/>
    <w:rsid w:val="00020666"/>
    <w:rsid w:val="00023FAF"/>
    <w:rsid w:val="00025D80"/>
    <w:rsid w:val="00042458"/>
    <w:rsid w:val="00042896"/>
    <w:rsid w:val="000445DE"/>
    <w:rsid w:val="000456BA"/>
    <w:rsid w:val="00045B55"/>
    <w:rsid w:val="00046CDC"/>
    <w:rsid w:val="00047492"/>
    <w:rsid w:val="000475A4"/>
    <w:rsid w:val="00053DFB"/>
    <w:rsid w:val="000542E0"/>
    <w:rsid w:val="00056BEB"/>
    <w:rsid w:val="000613BE"/>
    <w:rsid w:val="00066EF1"/>
    <w:rsid w:val="000706DD"/>
    <w:rsid w:val="00074489"/>
    <w:rsid w:val="000777F7"/>
    <w:rsid w:val="00080D28"/>
    <w:rsid w:val="00081AB5"/>
    <w:rsid w:val="00084548"/>
    <w:rsid w:val="00085375"/>
    <w:rsid w:val="000872AC"/>
    <w:rsid w:val="0009084C"/>
    <w:rsid w:val="00090E30"/>
    <w:rsid w:val="00091C7D"/>
    <w:rsid w:val="00092907"/>
    <w:rsid w:val="000A06B8"/>
    <w:rsid w:val="000A3448"/>
    <w:rsid w:val="000A6805"/>
    <w:rsid w:val="000B4541"/>
    <w:rsid w:val="000B49E2"/>
    <w:rsid w:val="000C7C8D"/>
    <w:rsid w:val="000D163C"/>
    <w:rsid w:val="000F0323"/>
    <w:rsid w:val="000F2804"/>
    <w:rsid w:val="000F59D7"/>
    <w:rsid w:val="000F6F24"/>
    <w:rsid w:val="00101FC6"/>
    <w:rsid w:val="001039F9"/>
    <w:rsid w:val="001048A6"/>
    <w:rsid w:val="00105EB9"/>
    <w:rsid w:val="00114D0D"/>
    <w:rsid w:val="0011691A"/>
    <w:rsid w:val="001171D9"/>
    <w:rsid w:val="00121C2A"/>
    <w:rsid w:val="00127E84"/>
    <w:rsid w:val="00132082"/>
    <w:rsid w:val="00133043"/>
    <w:rsid w:val="0014662D"/>
    <w:rsid w:val="00152F10"/>
    <w:rsid w:val="00154936"/>
    <w:rsid w:val="00170BF4"/>
    <w:rsid w:val="00172F74"/>
    <w:rsid w:val="00173AAB"/>
    <w:rsid w:val="00181456"/>
    <w:rsid w:val="00186888"/>
    <w:rsid w:val="00192F3C"/>
    <w:rsid w:val="00193D38"/>
    <w:rsid w:val="00196F9C"/>
    <w:rsid w:val="001A4111"/>
    <w:rsid w:val="001A5DEA"/>
    <w:rsid w:val="001A6562"/>
    <w:rsid w:val="001A6B9F"/>
    <w:rsid w:val="001C33D8"/>
    <w:rsid w:val="001C654E"/>
    <w:rsid w:val="001D4E1C"/>
    <w:rsid w:val="001E1F76"/>
    <w:rsid w:val="001F6481"/>
    <w:rsid w:val="002004FE"/>
    <w:rsid w:val="002032D4"/>
    <w:rsid w:val="002051A5"/>
    <w:rsid w:val="002137FA"/>
    <w:rsid w:val="0021716A"/>
    <w:rsid w:val="00220C72"/>
    <w:rsid w:val="002269AC"/>
    <w:rsid w:val="0023025E"/>
    <w:rsid w:val="002309F6"/>
    <w:rsid w:val="00230E03"/>
    <w:rsid w:val="00234DA5"/>
    <w:rsid w:val="00235CC6"/>
    <w:rsid w:val="002464D4"/>
    <w:rsid w:val="002476D7"/>
    <w:rsid w:val="0025218B"/>
    <w:rsid w:val="0025711C"/>
    <w:rsid w:val="002641F9"/>
    <w:rsid w:val="002706D3"/>
    <w:rsid w:val="00270F26"/>
    <w:rsid w:val="00273EAF"/>
    <w:rsid w:val="00273F74"/>
    <w:rsid w:val="00275690"/>
    <w:rsid w:val="00277376"/>
    <w:rsid w:val="002800EC"/>
    <w:rsid w:val="002809E9"/>
    <w:rsid w:val="00284267"/>
    <w:rsid w:val="00296509"/>
    <w:rsid w:val="002B4871"/>
    <w:rsid w:val="002B6845"/>
    <w:rsid w:val="002C785A"/>
    <w:rsid w:val="002D6488"/>
    <w:rsid w:val="002D666F"/>
    <w:rsid w:val="002E22AA"/>
    <w:rsid w:val="002E38DB"/>
    <w:rsid w:val="002E4C87"/>
    <w:rsid w:val="002F2382"/>
    <w:rsid w:val="00302DF1"/>
    <w:rsid w:val="00304BC2"/>
    <w:rsid w:val="003109D8"/>
    <w:rsid w:val="00312DAF"/>
    <w:rsid w:val="00313AB7"/>
    <w:rsid w:val="003221A6"/>
    <w:rsid w:val="0032647E"/>
    <w:rsid w:val="00341892"/>
    <w:rsid w:val="0034359D"/>
    <w:rsid w:val="00344466"/>
    <w:rsid w:val="003461ED"/>
    <w:rsid w:val="00362D6B"/>
    <w:rsid w:val="003637A3"/>
    <w:rsid w:val="00381567"/>
    <w:rsid w:val="00384B7E"/>
    <w:rsid w:val="003853F9"/>
    <w:rsid w:val="00390238"/>
    <w:rsid w:val="00391808"/>
    <w:rsid w:val="003A0134"/>
    <w:rsid w:val="003A4D32"/>
    <w:rsid w:val="003C08EF"/>
    <w:rsid w:val="003C4CD0"/>
    <w:rsid w:val="003D3477"/>
    <w:rsid w:val="003D7929"/>
    <w:rsid w:val="003E5479"/>
    <w:rsid w:val="003E5727"/>
    <w:rsid w:val="003F04BF"/>
    <w:rsid w:val="003F0F7E"/>
    <w:rsid w:val="003F5219"/>
    <w:rsid w:val="003F5D5C"/>
    <w:rsid w:val="003F68A6"/>
    <w:rsid w:val="00400972"/>
    <w:rsid w:val="004067AE"/>
    <w:rsid w:val="00406B47"/>
    <w:rsid w:val="004143BD"/>
    <w:rsid w:val="00417CBD"/>
    <w:rsid w:val="004209A7"/>
    <w:rsid w:val="00421306"/>
    <w:rsid w:val="00425B6F"/>
    <w:rsid w:val="0042612C"/>
    <w:rsid w:val="00427D29"/>
    <w:rsid w:val="00430531"/>
    <w:rsid w:val="00431926"/>
    <w:rsid w:val="0043214F"/>
    <w:rsid w:val="00432BAD"/>
    <w:rsid w:val="00434073"/>
    <w:rsid w:val="00437EC0"/>
    <w:rsid w:val="00440509"/>
    <w:rsid w:val="004429E0"/>
    <w:rsid w:val="00457AEB"/>
    <w:rsid w:val="0046194F"/>
    <w:rsid w:val="00463BCB"/>
    <w:rsid w:val="00481206"/>
    <w:rsid w:val="004821E0"/>
    <w:rsid w:val="00485073"/>
    <w:rsid w:val="0049003C"/>
    <w:rsid w:val="004942FF"/>
    <w:rsid w:val="0049478F"/>
    <w:rsid w:val="004A2D93"/>
    <w:rsid w:val="004A54BC"/>
    <w:rsid w:val="004A6F31"/>
    <w:rsid w:val="004B46DA"/>
    <w:rsid w:val="004B4F20"/>
    <w:rsid w:val="004C2B51"/>
    <w:rsid w:val="004C7385"/>
    <w:rsid w:val="004D3DC1"/>
    <w:rsid w:val="004E391A"/>
    <w:rsid w:val="004E5307"/>
    <w:rsid w:val="004E65B2"/>
    <w:rsid w:val="004E73EF"/>
    <w:rsid w:val="004F0855"/>
    <w:rsid w:val="004F3DF7"/>
    <w:rsid w:val="004F4C5B"/>
    <w:rsid w:val="004F600F"/>
    <w:rsid w:val="005056D2"/>
    <w:rsid w:val="00505993"/>
    <w:rsid w:val="00505B52"/>
    <w:rsid w:val="00512566"/>
    <w:rsid w:val="00521936"/>
    <w:rsid w:val="005222C2"/>
    <w:rsid w:val="00526160"/>
    <w:rsid w:val="0053422B"/>
    <w:rsid w:val="005374DA"/>
    <w:rsid w:val="00540667"/>
    <w:rsid w:val="005415ED"/>
    <w:rsid w:val="005428D1"/>
    <w:rsid w:val="0054552C"/>
    <w:rsid w:val="0055226F"/>
    <w:rsid w:val="0055470F"/>
    <w:rsid w:val="00557630"/>
    <w:rsid w:val="0056344E"/>
    <w:rsid w:val="00564579"/>
    <w:rsid w:val="005671BD"/>
    <w:rsid w:val="00567DE3"/>
    <w:rsid w:val="0057096D"/>
    <w:rsid w:val="0057560E"/>
    <w:rsid w:val="00575E15"/>
    <w:rsid w:val="00585019"/>
    <w:rsid w:val="0059085F"/>
    <w:rsid w:val="0059225E"/>
    <w:rsid w:val="005950AA"/>
    <w:rsid w:val="005A1C58"/>
    <w:rsid w:val="005A4FF9"/>
    <w:rsid w:val="005A585B"/>
    <w:rsid w:val="005A692D"/>
    <w:rsid w:val="005A7658"/>
    <w:rsid w:val="005B0CE3"/>
    <w:rsid w:val="005B17BA"/>
    <w:rsid w:val="005B347B"/>
    <w:rsid w:val="005B3D69"/>
    <w:rsid w:val="005B6614"/>
    <w:rsid w:val="005B7488"/>
    <w:rsid w:val="005B7F69"/>
    <w:rsid w:val="005C6FD8"/>
    <w:rsid w:val="005D00AD"/>
    <w:rsid w:val="005D434B"/>
    <w:rsid w:val="005D78C8"/>
    <w:rsid w:val="005E2928"/>
    <w:rsid w:val="005E2C32"/>
    <w:rsid w:val="005E5DF2"/>
    <w:rsid w:val="005E6D4E"/>
    <w:rsid w:val="005F2B84"/>
    <w:rsid w:val="005F4F69"/>
    <w:rsid w:val="005F5B9F"/>
    <w:rsid w:val="0060210A"/>
    <w:rsid w:val="00603067"/>
    <w:rsid w:val="0060375B"/>
    <w:rsid w:val="00604AA8"/>
    <w:rsid w:val="006125A5"/>
    <w:rsid w:val="00620BEA"/>
    <w:rsid w:val="00622A9C"/>
    <w:rsid w:val="00624858"/>
    <w:rsid w:val="006328C4"/>
    <w:rsid w:val="006345F4"/>
    <w:rsid w:val="00634746"/>
    <w:rsid w:val="0065167E"/>
    <w:rsid w:val="00651784"/>
    <w:rsid w:val="0065342B"/>
    <w:rsid w:val="006649E7"/>
    <w:rsid w:val="00665A79"/>
    <w:rsid w:val="00667D2A"/>
    <w:rsid w:val="00673BB4"/>
    <w:rsid w:val="00674C4B"/>
    <w:rsid w:val="00683D09"/>
    <w:rsid w:val="006862B3"/>
    <w:rsid w:val="00690630"/>
    <w:rsid w:val="006A0994"/>
    <w:rsid w:val="006A2D48"/>
    <w:rsid w:val="006B64D8"/>
    <w:rsid w:val="006B6B6E"/>
    <w:rsid w:val="006C0390"/>
    <w:rsid w:val="006C21A7"/>
    <w:rsid w:val="006C37EF"/>
    <w:rsid w:val="006C4F21"/>
    <w:rsid w:val="006C5F31"/>
    <w:rsid w:val="006D00F1"/>
    <w:rsid w:val="006D23D6"/>
    <w:rsid w:val="006D321F"/>
    <w:rsid w:val="006D329D"/>
    <w:rsid w:val="006E2A2C"/>
    <w:rsid w:val="006E57F5"/>
    <w:rsid w:val="006F0118"/>
    <w:rsid w:val="006F5987"/>
    <w:rsid w:val="007173EA"/>
    <w:rsid w:val="00726345"/>
    <w:rsid w:val="007316EB"/>
    <w:rsid w:val="0073586F"/>
    <w:rsid w:val="0074754D"/>
    <w:rsid w:val="00751A3E"/>
    <w:rsid w:val="0075532C"/>
    <w:rsid w:val="007622D6"/>
    <w:rsid w:val="00766063"/>
    <w:rsid w:val="007728C6"/>
    <w:rsid w:val="00780481"/>
    <w:rsid w:val="00780FFB"/>
    <w:rsid w:val="00781703"/>
    <w:rsid w:val="007851B4"/>
    <w:rsid w:val="007864AD"/>
    <w:rsid w:val="00791F86"/>
    <w:rsid w:val="00792BE7"/>
    <w:rsid w:val="007A08B5"/>
    <w:rsid w:val="007A5B9D"/>
    <w:rsid w:val="007A6158"/>
    <w:rsid w:val="007B213E"/>
    <w:rsid w:val="007B7F2A"/>
    <w:rsid w:val="007C26F7"/>
    <w:rsid w:val="007C3EFB"/>
    <w:rsid w:val="007C4484"/>
    <w:rsid w:val="007C52DE"/>
    <w:rsid w:val="007D133F"/>
    <w:rsid w:val="007D33FD"/>
    <w:rsid w:val="007D38F2"/>
    <w:rsid w:val="007D576F"/>
    <w:rsid w:val="007E1F01"/>
    <w:rsid w:val="007F01F0"/>
    <w:rsid w:val="007F0898"/>
    <w:rsid w:val="007F5136"/>
    <w:rsid w:val="007F76AB"/>
    <w:rsid w:val="007F7F06"/>
    <w:rsid w:val="0080467E"/>
    <w:rsid w:val="00806497"/>
    <w:rsid w:val="0080690B"/>
    <w:rsid w:val="0081073C"/>
    <w:rsid w:val="008113F9"/>
    <w:rsid w:val="0081184E"/>
    <w:rsid w:val="008212E3"/>
    <w:rsid w:val="008232ED"/>
    <w:rsid w:val="00833B1C"/>
    <w:rsid w:val="008435E1"/>
    <w:rsid w:val="008546B2"/>
    <w:rsid w:val="0085517D"/>
    <w:rsid w:val="00861F4A"/>
    <w:rsid w:val="00862833"/>
    <w:rsid w:val="0086785B"/>
    <w:rsid w:val="00870A0C"/>
    <w:rsid w:val="00870DF3"/>
    <w:rsid w:val="008748E5"/>
    <w:rsid w:val="00875DCE"/>
    <w:rsid w:val="0088072A"/>
    <w:rsid w:val="00882ED2"/>
    <w:rsid w:val="00887F6B"/>
    <w:rsid w:val="00890697"/>
    <w:rsid w:val="00896734"/>
    <w:rsid w:val="00896B9A"/>
    <w:rsid w:val="008B4B08"/>
    <w:rsid w:val="008B6014"/>
    <w:rsid w:val="008C0448"/>
    <w:rsid w:val="008C36C9"/>
    <w:rsid w:val="008D1FAC"/>
    <w:rsid w:val="008D6AE1"/>
    <w:rsid w:val="008D79D7"/>
    <w:rsid w:val="00903D16"/>
    <w:rsid w:val="00904082"/>
    <w:rsid w:val="00914895"/>
    <w:rsid w:val="009167AD"/>
    <w:rsid w:val="00920D19"/>
    <w:rsid w:val="0092650D"/>
    <w:rsid w:val="00927A80"/>
    <w:rsid w:val="00934B71"/>
    <w:rsid w:val="00935F5A"/>
    <w:rsid w:val="00942351"/>
    <w:rsid w:val="0096130B"/>
    <w:rsid w:val="009619C6"/>
    <w:rsid w:val="00965CDF"/>
    <w:rsid w:val="009667EA"/>
    <w:rsid w:val="00971627"/>
    <w:rsid w:val="00972502"/>
    <w:rsid w:val="009836E3"/>
    <w:rsid w:val="00984B39"/>
    <w:rsid w:val="00987607"/>
    <w:rsid w:val="00987738"/>
    <w:rsid w:val="009950AB"/>
    <w:rsid w:val="009A1C99"/>
    <w:rsid w:val="009A2DC8"/>
    <w:rsid w:val="009A6ECD"/>
    <w:rsid w:val="009B5B25"/>
    <w:rsid w:val="009B6AC1"/>
    <w:rsid w:val="009C131C"/>
    <w:rsid w:val="009C48B4"/>
    <w:rsid w:val="009D0F91"/>
    <w:rsid w:val="009D5633"/>
    <w:rsid w:val="009D63CE"/>
    <w:rsid w:val="009E5C2D"/>
    <w:rsid w:val="009E6941"/>
    <w:rsid w:val="009F442D"/>
    <w:rsid w:val="00A00FBA"/>
    <w:rsid w:val="00A027EE"/>
    <w:rsid w:val="00A103FB"/>
    <w:rsid w:val="00A125E4"/>
    <w:rsid w:val="00A126D5"/>
    <w:rsid w:val="00A14B9A"/>
    <w:rsid w:val="00A20AE2"/>
    <w:rsid w:val="00A267FC"/>
    <w:rsid w:val="00A26D15"/>
    <w:rsid w:val="00A2784C"/>
    <w:rsid w:val="00A27F31"/>
    <w:rsid w:val="00A34A8F"/>
    <w:rsid w:val="00A37A48"/>
    <w:rsid w:val="00A5214B"/>
    <w:rsid w:val="00A53590"/>
    <w:rsid w:val="00A57088"/>
    <w:rsid w:val="00A57B12"/>
    <w:rsid w:val="00A6533F"/>
    <w:rsid w:val="00A82CD3"/>
    <w:rsid w:val="00A90812"/>
    <w:rsid w:val="00A924D3"/>
    <w:rsid w:val="00A92EC5"/>
    <w:rsid w:val="00A95408"/>
    <w:rsid w:val="00A9575D"/>
    <w:rsid w:val="00A96B60"/>
    <w:rsid w:val="00AA1146"/>
    <w:rsid w:val="00AA7061"/>
    <w:rsid w:val="00AB1525"/>
    <w:rsid w:val="00AB6D8D"/>
    <w:rsid w:val="00AC2160"/>
    <w:rsid w:val="00AC3042"/>
    <w:rsid w:val="00AC392F"/>
    <w:rsid w:val="00AC40D6"/>
    <w:rsid w:val="00AE08D6"/>
    <w:rsid w:val="00AE63AD"/>
    <w:rsid w:val="00AE75E5"/>
    <w:rsid w:val="00AF07C4"/>
    <w:rsid w:val="00B02A59"/>
    <w:rsid w:val="00B0478A"/>
    <w:rsid w:val="00B05B49"/>
    <w:rsid w:val="00B11A72"/>
    <w:rsid w:val="00B11E87"/>
    <w:rsid w:val="00B3389B"/>
    <w:rsid w:val="00B374DA"/>
    <w:rsid w:val="00B3786C"/>
    <w:rsid w:val="00B37891"/>
    <w:rsid w:val="00B43770"/>
    <w:rsid w:val="00B44F5A"/>
    <w:rsid w:val="00B46321"/>
    <w:rsid w:val="00B506F4"/>
    <w:rsid w:val="00B53BB8"/>
    <w:rsid w:val="00B65BB4"/>
    <w:rsid w:val="00B7744E"/>
    <w:rsid w:val="00B77E41"/>
    <w:rsid w:val="00B82D73"/>
    <w:rsid w:val="00B96FEC"/>
    <w:rsid w:val="00B97884"/>
    <w:rsid w:val="00BA7824"/>
    <w:rsid w:val="00BB14EF"/>
    <w:rsid w:val="00BB27FE"/>
    <w:rsid w:val="00BB4BF8"/>
    <w:rsid w:val="00BC5EDA"/>
    <w:rsid w:val="00BC6520"/>
    <w:rsid w:val="00BC7C18"/>
    <w:rsid w:val="00BE04CA"/>
    <w:rsid w:val="00BE20DC"/>
    <w:rsid w:val="00BE4283"/>
    <w:rsid w:val="00BE60F8"/>
    <w:rsid w:val="00C01095"/>
    <w:rsid w:val="00C140EB"/>
    <w:rsid w:val="00C25802"/>
    <w:rsid w:val="00C25DE4"/>
    <w:rsid w:val="00C2716D"/>
    <w:rsid w:val="00C30B9A"/>
    <w:rsid w:val="00C36960"/>
    <w:rsid w:val="00C4294E"/>
    <w:rsid w:val="00C42AF4"/>
    <w:rsid w:val="00C4559E"/>
    <w:rsid w:val="00C4593F"/>
    <w:rsid w:val="00C460E5"/>
    <w:rsid w:val="00C46C8F"/>
    <w:rsid w:val="00C51C88"/>
    <w:rsid w:val="00C53D23"/>
    <w:rsid w:val="00C540F1"/>
    <w:rsid w:val="00C5673F"/>
    <w:rsid w:val="00C65509"/>
    <w:rsid w:val="00C75A40"/>
    <w:rsid w:val="00C81BFA"/>
    <w:rsid w:val="00C83545"/>
    <w:rsid w:val="00CA09ED"/>
    <w:rsid w:val="00CA3338"/>
    <w:rsid w:val="00CB3E37"/>
    <w:rsid w:val="00CB58F5"/>
    <w:rsid w:val="00CC1E49"/>
    <w:rsid w:val="00CC3EDF"/>
    <w:rsid w:val="00CC4A12"/>
    <w:rsid w:val="00CC757C"/>
    <w:rsid w:val="00CE1832"/>
    <w:rsid w:val="00CE69B1"/>
    <w:rsid w:val="00CF1656"/>
    <w:rsid w:val="00CF2623"/>
    <w:rsid w:val="00CF5D6B"/>
    <w:rsid w:val="00D02702"/>
    <w:rsid w:val="00D102CF"/>
    <w:rsid w:val="00D1353B"/>
    <w:rsid w:val="00D14C0B"/>
    <w:rsid w:val="00D16031"/>
    <w:rsid w:val="00D171A9"/>
    <w:rsid w:val="00D23310"/>
    <w:rsid w:val="00D23FFA"/>
    <w:rsid w:val="00D3127B"/>
    <w:rsid w:val="00D42382"/>
    <w:rsid w:val="00D43186"/>
    <w:rsid w:val="00D51971"/>
    <w:rsid w:val="00D51DE3"/>
    <w:rsid w:val="00D6486A"/>
    <w:rsid w:val="00D65CE9"/>
    <w:rsid w:val="00D67DB9"/>
    <w:rsid w:val="00D75082"/>
    <w:rsid w:val="00D76980"/>
    <w:rsid w:val="00D7778C"/>
    <w:rsid w:val="00D777FF"/>
    <w:rsid w:val="00D86B3E"/>
    <w:rsid w:val="00D907FD"/>
    <w:rsid w:val="00D93ED9"/>
    <w:rsid w:val="00DA0876"/>
    <w:rsid w:val="00DA1511"/>
    <w:rsid w:val="00DA5200"/>
    <w:rsid w:val="00DB1639"/>
    <w:rsid w:val="00DB2216"/>
    <w:rsid w:val="00DB2417"/>
    <w:rsid w:val="00DB715C"/>
    <w:rsid w:val="00DC36D6"/>
    <w:rsid w:val="00DD7458"/>
    <w:rsid w:val="00DE0579"/>
    <w:rsid w:val="00DE190A"/>
    <w:rsid w:val="00DE5F83"/>
    <w:rsid w:val="00DF06C6"/>
    <w:rsid w:val="00DF20F8"/>
    <w:rsid w:val="00DF4EE3"/>
    <w:rsid w:val="00E0192D"/>
    <w:rsid w:val="00E06B2E"/>
    <w:rsid w:val="00E1316D"/>
    <w:rsid w:val="00E2185F"/>
    <w:rsid w:val="00E230CE"/>
    <w:rsid w:val="00E23744"/>
    <w:rsid w:val="00E23E40"/>
    <w:rsid w:val="00E2627D"/>
    <w:rsid w:val="00E31C54"/>
    <w:rsid w:val="00E31D6A"/>
    <w:rsid w:val="00E351D0"/>
    <w:rsid w:val="00E355F1"/>
    <w:rsid w:val="00E36936"/>
    <w:rsid w:val="00E36A9A"/>
    <w:rsid w:val="00E449A7"/>
    <w:rsid w:val="00E45132"/>
    <w:rsid w:val="00E55583"/>
    <w:rsid w:val="00E6690E"/>
    <w:rsid w:val="00E70C50"/>
    <w:rsid w:val="00E71055"/>
    <w:rsid w:val="00E71628"/>
    <w:rsid w:val="00E75949"/>
    <w:rsid w:val="00E8241E"/>
    <w:rsid w:val="00EA091C"/>
    <w:rsid w:val="00EA09DF"/>
    <w:rsid w:val="00EA16D9"/>
    <w:rsid w:val="00EA30EE"/>
    <w:rsid w:val="00EB28AB"/>
    <w:rsid w:val="00EB2987"/>
    <w:rsid w:val="00EB48F4"/>
    <w:rsid w:val="00EB5913"/>
    <w:rsid w:val="00EC2846"/>
    <w:rsid w:val="00EC613C"/>
    <w:rsid w:val="00ED2DB1"/>
    <w:rsid w:val="00EE04B8"/>
    <w:rsid w:val="00F027F7"/>
    <w:rsid w:val="00F044A8"/>
    <w:rsid w:val="00F13E76"/>
    <w:rsid w:val="00F15BA3"/>
    <w:rsid w:val="00F20494"/>
    <w:rsid w:val="00F22F87"/>
    <w:rsid w:val="00F23CE3"/>
    <w:rsid w:val="00F23E87"/>
    <w:rsid w:val="00F2467D"/>
    <w:rsid w:val="00F357F3"/>
    <w:rsid w:val="00F40FAE"/>
    <w:rsid w:val="00F43877"/>
    <w:rsid w:val="00F44472"/>
    <w:rsid w:val="00F4499A"/>
    <w:rsid w:val="00F45103"/>
    <w:rsid w:val="00F47581"/>
    <w:rsid w:val="00F51E86"/>
    <w:rsid w:val="00F530B6"/>
    <w:rsid w:val="00F60693"/>
    <w:rsid w:val="00F74772"/>
    <w:rsid w:val="00F90071"/>
    <w:rsid w:val="00F9165D"/>
    <w:rsid w:val="00F92481"/>
    <w:rsid w:val="00F9333E"/>
    <w:rsid w:val="00F940B1"/>
    <w:rsid w:val="00FB0272"/>
    <w:rsid w:val="00FB55D0"/>
    <w:rsid w:val="00FB6575"/>
    <w:rsid w:val="00FC2A0A"/>
    <w:rsid w:val="00FC3F93"/>
    <w:rsid w:val="00FD0D37"/>
    <w:rsid w:val="00FD11AB"/>
    <w:rsid w:val="00FD4076"/>
    <w:rsid w:val="00FD7C63"/>
    <w:rsid w:val="00FE47CF"/>
    <w:rsid w:val="00FF248D"/>
    <w:rsid w:val="00FF26C0"/>
    <w:rsid w:val="00FF4B82"/>
    <w:rsid w:val="00FF57C5"/>
    <w:rsid w:val="065BB90C"/>
    <w:rsid w:val="06BA64B9"/>
    <w:rsid w:val="0BAB7F26"/>
    <w:rsid w:val="129D2BE9"/>
    <w:rsid w:val="17F64550"/>
    <w:rsid w:val="1D592E44"/>
    <w:rsid w:val="2B22B401"/>
    <w:rsid w:val="2E5A8C27"/>
    <w:rsid w:val="37338850"/>
    <w:rsid w:val="3C557B8E"/>
    <w:rsid w:val="3CAA071D"/>
    <w:rsid w:val="3D255E03"/>
    <w:rsid w:val="3EB19F78"/>
    <w:rsid w:val="441F9AC6"/>
    <w:rsid w:val="4A8B72D5"/>
    <w:rsid w:val="4FC68F04"/>
    <w:rsid w:val="4FE0F8E5"/>
    <w:rsid w:val="53707F2E"/>
    <w:rsid w:val="55032E19"/>
    <w:rsid w:val="58AC7CEC"/>
    <w:rsid w:val="61025239"/>
    <w:rsid w:val="66F00195"/>
    <w:rsid w:val="75B29ECF"/>
    <w:rsid w:val="762404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915EA3"/>
  <w14:defaultImageDpi w14:val="300"/>
  <w15:docId w15:val="{33DBA177-90F5-4D16-95BB-AF683A66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382"/>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2382"/>
    <w:rPr>
      <w:rFonts w:ascii="Lucida Grande" w:hAnsi="Lucida Grande"/>
      <w:sz w:val="18"/>
      <w:szCs w:val="18"/>
    </w:rPr>
  </w:style>
  <w:style w:type="character" w:customStyle="1" w:styleId="TextedebullesCar">
    <w:name w:val="Texte de bulles Car"/>
    <w:basedOn w:val="Policepardfaut"/>
    <w:link w:val="Textedebulles"/>
    <w:uiPriority w:val="99"/>
    <w:semiHidden/>
    <w:rsid w:val="002F2382"/>
    <w:rPr>
      <w:rFonts w:ascii="Lucida Grande" w:hAnsi="Lucida Grande"/>
      <w:sz w:val="18"/>
      <w:szCs w:val="18"/>
      <w:lang w:eastAsia="ja-JP"/>
    </w:rPr>
  </w:style>
  <w:style w:type="paragraph" w:styleId="Corpsdetexte">
    <w:name w:val="Body Text"/>
    <w:basedOn w:val="Normal"/>
    <w:link w:val="CorpsdetexteCar"/>
    <w:rsid w:val="002F2382"/>
    <w:pPr>
      <w:widowControl w:val="0"/>
      <w:suppressAutoHyphens/>
      <w:spacing w:after="120"/>
    </w:pPr>
    <w:rPr>
      <w:rFonts w:ascii="Times New Roman" w:eastAsia="Times New Roman" w:hAnsi="Times New Roman" w:cs="Times New Roman"/>
      <w:sz w:val="20"/>
      <w:szCs w:val="20"/>
      <w:lang w:eastAsia="fr-FR"/>
    </w:rPr>
  </w:style>
  <w:style w:type="character" w:customStyle="1" w:styleId="CorpsdetexteCar">
    <w:name w:val="Corps de texte Car"/>
    <w:basedOn w:val="Policepardfaut"/>
    <w:link w:val="Corpsdetexte"/>
    <w:rsid w:val="002F2382"/>
    <w:rPr>
      <w:rFonts w:ascii="Times New Roman" w:eastAsia="Times New Roman" w:hAnsi="Times New Roman" w:cs="Times New Roman"/>
      <w:sz w:val="20"/>
      <w:szCs w:val="20"/>
      <w:lang w:eastAsia="fr-FR"/>
    </w:rPr>
  </w:style>
  <w:style w:type="character" w:styleId="Lienhypertexte">
    <w:name w:val="Hyperlink"/>
    <w:basedOn w:val="Policepardfaut"/>
    <w:uiPriority w:val="99"/>
    <w:unhideWhenUsed/>
    <w:rsid w:val="002F2382"/>
    <w:rPr>
      <w:color w:val="0000FF"/>
      <w:u w:val="single"/>
    </w:rPr>
  </w:style>
  <w:style w:type="paragraph" w:styleId="PrformatHTML">
    <w:name w:val="HTML Preformatted"/>
    <w:basedOn w:val="Normal"/>
    <w:link w:val="PrformatHTMLCar"/>
    <w:uiPriority w:val="99"/>
    <w:unhideWhenUsed/>
    <w:rsid w:val="002F2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fr-FR"/>
    </w:rPr>
  </w:style>
  <w:style w:type="character" w:customStyle="1" w:styleId="PrformatHTMLCar">
    <w:name w:val="Préformaté HTML Car"/>
    <w:basedOn w:val="Policepardfaut"/>
    <w:link w:val="PrformatHTML"/>
    <w:uiPriority w:val="99"/>
    <w:rsid w:val="002F2382"/>
    <w:rPr>
      <w:rFonts w:ascii="Courier" w:hAnsi="Courier" w:cs="Courier"/>
      <w:sz w:val="20"/>
      <w:szCs w:val="20"/>
      <w:lang w:eastAsia="fr-FR"/>
    </w:rPr>
  </w:style>
  <w:style w:type="paragraph" w:styleId="Paragraphedeliste">
    <w:name w:val="List Paragraph"/>
    <w:basedOn w:val="Normal"/>
    <w:uiPriority w:val="34"/>
    <w:qFormat/>
    <w:rsid w:val="002F2382"/>
    <w:pPr>
      <w:ind w:left="720"/>
      <w:contextualSpacing/>
    </w:pPr>
  </w:style>
  <w:style w:type="character" w:styleId="Lienhypertextesuivivisit">
    <w:name w:val="FollowedHyperlink"/>
    <w:basedOn w:val="Policepardfaut"/>
    <w:uiPriority w:val="99"/>
    <w:semiHidden/>
    <w:unhideWhenUsed/>
    <w:rsid w:val="002F2382"/>
    <w:rPr>
      <w:color w:val="800080" w:themeColor="followedHyperlink"/>
      <w:u w:val="single"/>
    </w:rPr>
  </w:style>
  <w:style w:type="table" w:styleId="Grilledutableau">
    <w:name w:val="Table Grid"/>
    <w:basedOn w:val="TableauNormal"/>
    <w:uiPriority w:val="59"/>
    <w:rsid w:val="00D23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81073C"/>
    <w:rPr>
      <w:color w:val="605E5C"/>
      <w:shd w:val="clear" w:color="auto" w:fill="E1DFDD"/>
    </w:rPr>
  </w:style>
  <w:style w:type="paragraph" w:customStyle="1" w:styleId="xmsonormal">
    <w:name w:val="x_msonormal"/>
    <w:basedOn w:val="Normal"/>
    <w:rsid w:val="00673BB4"/>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A26D15"/>
    <w:pPr>
      <w:tabs>
        <w:tab w:val="center" w:pos="4536"/>
        <w:tab w:val="right" w:pos="9072"/>
      </w:tabs>
    </w:pPr>
  </w:style>
  <w:style w:type="character" w:customStyle="1" w:styleId="En-tteCar">
    <w:name w:val="En-tête Car"/>
    <w:basedOn w:val="Policepardfaut"/>
    <w:link w:val="En-tte"/>
    <w:uiPriority w:val="99"/>
    <w:rsid w:val="00A26D15"/>
    <w:rPr>
      <w:lang w:eastAsia="ja-JP"/>
    </w:rPr>
  </w:style>
  <w:style w:type="paragraph" w:styleId="Pieddepage">
    <w:name w:val="footer"/>
    <w:basedOn w:val="Normal"/>
    <w:link w:val="PieddepageCar"/>
    <w:uiPriority w:val="99"/>
    <w:unhideWhenUsed/>
    <w:rsid w:val="00A26D15"/>
    <w:pPr>
      <w:tabs>
        <w:tab w:val="center" w:pos="4536"/>
        <w:tab w:val="right" w:pos="9072"/>
      </w:tabs>
    </w:pPr>
  </w:style>
  <w:style w:type="character" w:customStyle="1" w:styleId="PieddepageCar">
    <w:name w:val="Pied de page Car"/>
    <w:basedOn w:val="Policepardfaut"/>
    <w:link w:val="Pieddepage"/>
    <w:uiPriority w:val="99"/>
    <w:rsid w:val="00A26D15"/>
    <w:rPr>
      <w:lang w:eastAsia="ja-JP"/>
    </w:rPr>
  </w:style>
  <w:style w:type="character" w:customStyle="1" w:styleId="Mentionnonrsolue2">
    <w:name w:val="Mention non résolue2"/>
    <w:basedOn w:val="Policepardfaut"/>
    <w:uiPriority w:val="99"/>
    <w:semiHidden/>
    <w:unhideWhenUsed/>
    <w:rsid w:val="005A1C58"/>
    <w:rPr>
      <w:color w:val="605E5C"/>
      <w:shd w:val="clear" w:color="auto" w:fill="E1DFDD"/>
    </w:rPr>
  </w:style>
  <w:style w:type="character" w:customStyle="1" w:styleId="Mentionnonrsolue3">
    <w:name w:val="Mention non résolue3"/>
    <w:basedOn w:val="Policepardfaut"/>
    <w:uiPriority w:val="99"/>
    <w:semiHidden/>
    <w:unhideWhenUsed/>
    <w:rsid w:val="00C42AF4"/>
    <w:rPr>
      <w:color w:val="605E5C"/>
      <w:shd w:val="clear" w:color="auto" w:fill="E1DFDD"/>
    </w:rPr>
  </w:style>
  <w:style w:type="character" w:customStyle="1" w:styleId="Mentionnonrsolue4">
    <w:name w:val="Mention non résolue4"/>
    <w:basedOn w:val="Policepardfaut"/>
    <w:uiPriority w:val="99"/>
    <w:semiHidden/>
    <w:unhideWhenUsed/>
    <w:rsid w:val="00942351"/>
    <w:rPr>
      <w:color w:val="605E5C"/>
      <w:shd w:val="clear" w:color="auto" w:fill="E1DFDD"/>
    </w:rPr>
  </w:style>
  <w:style w:type="character" w:customStyle="1" w:styleId="Mentionnonrsolue5">
    <w:name w:val="Mention non résolue5"/>
    <w:basedOn w:val="Policepardfaut"/>
    <w:uiPriority w:val="99"/>
    <w:semiHidden/>
    <w:unhideWhenUsed/>
    <w:rsid w:val="00133043"/>
    <w:rPr>
      <w:color w:val="605E5C"/>
      <w:shd w:val="clear" w:color="auto" w:fill="E1DFDD"/>
    </w:rPr>
  </w:style>
  <w:style w:type="character" w:styleId="Marquedecommentaire">
    <w:name w:val="annotation reference"/>
    <w:basedOn w:val="Policepardfaut"/>
    <w:uiPriority w:val="99"/>
    <w:semiHidden/>
    <w:unhideWhenUsed/>
    <w:rsid w:val="00E06B2E"/>
    <w:rPr>
      <w:sz w:val="16"/>
      <w:szCs w:val="16"/>
    </w:rPr>
  </w:style>
  <w:style w:type="paragraph" w:styleId="Commentaire">
    <w:name w:val="annotation text"/>
    <w:basedOn w:val="Normal"/>
    <w:link w:val="CommentaireCar"/>
    <w:uiPriority w:val="99"/>
    <w:unhideWhenUsed/>
    <w:rsid w:val="00E06B2E"/>
    <w:rPr>
      <w:sz w:val="20"/>
      <w:szCs w:val="20"/>
    </w:rPr>
  </w:style>
  <w:style w:type="character" w:customStyle="1" w:styleId="CommentaireCar">
    <w:name w:val="Commentaire Car"/>
    <w:basedOn w:val="Policepardfaut"/>
    <w:link w:val="Commentaire"/>
    <w:uiPriority w:val="99"/>
    <w:rsid w:val="00E06B2E"/>
    <w:rPr>
      <w:sz w:val="20"/>
      <w:szCs w:val="20"/>
      <w:lang w:eastAsia="ja-JP"/>
    </w:rPr>
  </w:style>
  <w:style w:type="paragraph" w:styleId="Objetducommentaire">
    <w:name w:val="annotation subject"/>
    <w:basedOn w:val="Commentaire"/>
    <w:next w:val="Commentaire"/>
    <w:link w:val="ObjetducommentaireCar"/>
    <w:uiPriority w:val="99"/>
    <w:semiHidden/>
    <w:unhideWhenUsed/>
    <w:rsid w:val="00E06B2E"/>
    <w:rPr>
      <w:b/>
      <w:bCs/>
    </w:rPr>
  </w:style>
  <w:style w:type="character" w:customStyle="1" w:styleId="ObjetducommentaireCar">
    <w:name w:val="Objet du commentaire Car"/>
    <w:basedOn w:val="CommentaireCar"/>
    <w:link w:val="Objetducommentaire"/>
    <w:uiPriority w:val="99"/>
    <w:semiHidden/>
    <w:rsid w:val="00E06B2E"/>
    <w:rPr>
      <w:b/>
      <w:bCs/>
      <w:sz w:val="20"/>
      <w:szCs w:val="20"/>
      <w:lang w:eastAsia="ja-JP"/>
    </w:rPr>
  </w:style>
  <w:style w:type="character" w:styleId="Mention">
    <w:name w:val="Mention"/>
    <w:basedOn w:val="Policepardfaut"/>
    <w:uiPriority w:val="99"/>
    <w:unhideWhenUsed/>
    <w:rsid w:val="00E06B2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04140">
      <w:bodyDiv w:val="1"/>
      <w:marLeft w:val="0"/>
      <w:marRight w:val="0"/>
      <w:marTop w:val="0"/>
      <w:marBottom w:val="0"/>
      <w:divBdr>
        <w:top w:val="none" w:sz="0" w:space="0" w:color="auto"/>
        <w:left w:val="none" w:sz="0" w:space="0" w:color="auto"/>
        <w:bottom w:val="none" w:sz="0" w:space="0" w:color="auto"/>
        <w:right w:val="none" w:sz="0" w:space="0" w:color="auto"/>
      </w:divBdr>
      <w:divsChild>
        <w:div w:id="729694170">
          <w:marLeft w:val="0"/>
          <w:marRight w:val="0"/>
          <w:marTop w:val="0"/>
          <w:marBottom w:val="0"/>
          <w:divBdr>
            <w:top w:val="none" w:sz="0" w:space="0" w:color="auto"/>
            <w:left w:val="none" w:sz="0" w:space="0" w:color="auto"/>
            <w:bottom w:val="none" w:sz="0" w:space="0" w:color="auto"/>
            <w:right w:val="none" w:sz="0" w:space="0" w:color="auto"/>
          </w:divBdr>
        </w:div>
        <w:div w:id="555510720">
          <w:marLeft w:val="0"/>
          <w:marRight w:val="0"/>
          <w:marTop w:val="0"/>
          <w:marBottom w:val="0"/>
          <w:divBdr>
            <w:top w:val="none" w:sz="0" w:space="0" w:color="auto"/>
            <w:left w:val="none" w:sz="0" w:space="0" w:color="auto"/>
            <w:bottom w:val="none" w:sz="0" w:space="0" w:color="auto"/>
            <w:right w:val="none" w:sz="0" w:space="0" w:color="auto"/>
          </w:divBdr>
        </w:div>
        <w:div w:id="1538590898">
          <w:marLeft w:val="0"/>
          <w:marRight w:val="0"/>
          <w:marTop w:val="0"/>
          <w:marBottom w:val="0"/>
          <w:divBdr>
            <w:top w:val="none" w:sz="0" w:space="0" w:color="auto"/>
            <w:left w:val="none" w:sz="0" w:space="0" w:color="auto"/>
            <w:bottom w:val="none" w:sz="0" w:space="0" w:color="auto"/>
            <w:right w:val="none" w:sz="0" w:space="0" w:color="auto"/>
          </w:divBdr>
        </w:div>
        <w:div w:id="413363066">
          <w:marLeft w:val="0"/>
          <w:marRight w:val="0"/>
          <w:marTop w:val="0"/>
          <w:marBottom w:val="0"/>
          <w:divBdr>
            <w:top w:val="none" w:sz="0" w:space="0" w:color="auto"/>
            <w:left w:val="none" w:sz="0" w:space="0" w:color="auto"/>
            <w:bottom w:val="none" w:sz="0" w:space="0" w:color="auto"/>
            <w:right w:val="none" w:sz="0" w:space="0" w:color="auto"/>
          </w:divBdr>
        </w:div>
        <w:div w:id="1418558735">
          <w:marLeft w:val="0"/>
          <w:marRight w:val="0"/>
          <w:marTop w:val="0"/>
          <w:marBottom w:val="0"/>
          <w:divBdr>
            <w:top w:val="none" w:sz="0" w:space="0" w:color="auto"/>
            <w:left w:val="none" w:sz="0" w:space="0" w:color="auto"/>
            <w:bottom w:val="none" w:sz="0" w:space="0" w:color="auto"/>
            <w:right w:val="none" w:sz="0" w:space="0" w:color="auto"/>
          </w:divBdr>
        </w:div>
        <w:div w:id="1435440053">
          <w:marLeft w:val="0"/>
          <w:marRight w:val="0"/>
          <w:marTop w:val="0"/>
          <w:marBottom w:val="0"/>
          <w:divBdr>
            <w:top w:val="none" w:sz="0" w:space="0" w:color="auto"/>
            <w:left w:val="none" w:sz="0" w:space="0" w:color="auto"/>
            <w:bottom w:val="none" w:sz="0" w:space="0" w:color="auto"/>
            <w:right w:val="none" w:sz="0" w:space="0" w:color="auto"/>
          </w:divBdr>
        </w:div>
      </w:divsChild>
    </w:div>
    <w:div w:id="338894345">
      <w:bodyDiv w:val="1"/>
      <w:marLeft w:val="0"/>
      <w:marRight w:val="0"/>
      <w:marTop w:val="0"/>
      <w:marBottom w:val="0"/>
      <w:divBdr>
        <w:top w:val="none" w:sz="0" w:space="0" w:color="auto"/>
        <w:left w:val="none" w:sz="0" w:space="0" w:color="auto"/>
        <w:bottom w:val="none" w:sz="0" w:space="0" w:color="auto"/>
        <w:right w:val="none" w:sz="0" w:space="0" w:color="auto"/>
      </w:divBdr>
      <w:divsChild>
        <w:div w:id="1704093980">
          <w:marLeft w:val="0"/>
          <w:marRight w:val="0"/>
          <w:marTop w:val="0"/>
          <w:marBottom w:val="0"/>
          <w:divBdr>
            <w:top w:val="none" w:sz="0" w:space="0" w:color="auto"/>
            <w:left w:val="none" w:sz="0" w:space="0" w:color="auto"/>
            <w:bottom w:val="none" w:sz="0" w:space="0" w:color="auto"/>
            <w:right w:val="none" w:sz="0" w:space="0" w:color="auto"/>
          </w:divBdr>
        </w:div>
        <w:div w:id="4401105">
          <w:marLeft w:val="0"/>
          <w:marRight w:val="0"/>
          <w:marTop w:val="0"/>
          <w:marBottom w:val="0"/>
          <w:divBdr>
            <w:top w:val="none" w:sz="0" w:space="0" w:color="auto"/>
            <w:left w:val="none" w:sz="0" w:space="0" w:color="auto"/>
            <w:bottom w:val="none" w:sz="0" w:space="0" w:color="auto"/>
            <w:right w:val="none" w:sz="0" w:space="0" w:color="auto"/>
          </w:divBdr>
        </w:div>
      </w:divsChild>
    </w:div>
    <w:div w:id="364332366">
      <w:bodyDiv w:val="1"/>
      <w:marLeft w:val="0"/>
      <w:marRight w:val="0"/>
      <w:marTop w:val="0"/>
      <w:marBottom w:val="0"/>
      <w:divBdr>
        <w:top w:val="none" w:sz="0" w:space="0" w:color="auto"/>
        <w:left w:val="none" w:sz="0" w:space="0" w:color="auto"/>
        <w:bottom w:val="none" w:sz="0" w:space="0" w:color="auto"/>
        <w:right w:val="none" w:sz="0" w:space="0" w:color="auto"/>
      </w:divBdr>
    </w:div>
    <w:div w:id="543906700">
      <w:bodyDiv w:val="1"/>
      <w:marLeft w:val="0"/>
      <w:marRight w:val="0"/>
      <w:marTop w:val="0"/>
      <w:marBottom w:val="0"/>
      <w:divBdr>
        <w:top w:val="none" w:sz="0" w:space="0" w:color="auto"/>
        <w:left w:val="none" w:sz="0" w:space="0" w:color="auto"/>
        <w:bottom w:val="none" w:sz="0" w:space="0" w:color="auto"/>
        <w:right w:val="none" w:sz="0" w:space="0" w:color="auto"/>
      </w:divBdr>
    </w:div>
    <w:div w:id="1044713958">
      <w:bodyDiv w:val="1"/>
      <w:marLeft w:val="0"/>
      <w:marRight w:val="0"/>
      <w:marTop w:val="0"/>
      <w:marBottom w:val="0"/>
      <w:divBdr>
        <w:top w:val="none" w:sz="0" w:space="0" w:color="auto"/>
        <w:left w:val="none" w:sz="0" w:space="0" w:color="auto"/>
        <w:bottom w:val="none" w:sz="0" w:space="0" w:color="auto"/>
        <w:right w:val="none" w:sz="0" w:space="0" w:color="auto"/>
      </w:divBdr>
      <w:divsChild>
        <w:div w:id="1831090905">
          <w:marLeft w:val="0"/>
          <w:marRight w:val="0"/>
          <w:marTop w:val="0"/>
          <w:marBottom w:val="0"/>
          <w:divBdr>
            <w:top w:val="none" w:sz="0" w:space="0" w:color="auto"/>
            <w:left w:val="none" w:sz="0" w:space="0" w:color="auto"/>
            <w:bottom w:val="none" w:sz="0" w:space="0" w:color="auto"/>
            <w:right w:val="none" w:sz="0" w:space="0" w:color="auto"/>
          </w:divBdr>
        </w:div>
        <w:div w:id="619536239">
          <w:marLeft w:val="0"/>
          <w:marRight w:val="0"/>
          <w:marTop w:val="0"/>
          <w:marBottom w:val="0"/>
          <w:divBdr>
            <w:top w:val="none" w:sz="0" w:space="0" w:color="auto"/>
            <w:left w:val="none" w:sz="0" w:space="0" w:color="auto"/>
            <w:bottom w:val="none" w:sz="0" w:space="0" w:color="auto"/>
            <w:right w:val="none" w:sz="0" w:space="0" w:color="auto"/>
          </w:divBdr>
        </w:div>
        <w:div w:id="1078016663">
          <w:marLeft w:val="0"/>
          <w:marRight w:val="0"/>
          <w:marTop w:val="0"/>
          <w:marBottom w:val="0"/>
          <w:divBdr>
            <w:top w:val="none" w:sz="0" w:space="0" w:color="auto"/>
            <w:left w:val="none" w:sz="0" w:space="0" w:color="auto"/>
            <w:bottom w:val="none" w:sz="0" w:space="0" w:color="auto"/>
            <w:right w:val="none" w:sz="0" w:space="0" w:color="auto"/>
          </w:divBdr>
        </w:div>
      </w:divsChild>
    </w:div>
    <w:div w:id="1088700261">
      <w:bodyDiv w:val="1"/>
      <w:marLeft w:val="0"/>
      <w:marRight w:val="0"/>
      <w:marTop w:val="0"/>
      <w:marBottom w:val="0"/>
      <w:divBdr>
        <w:top w:val="none" w:sz="0" w:space="0" w:color="auto"/>
        <w:left w:val="none" w:sz="0" w:space="0" w:color="auto"/>
        <w:bottom w:val="none" w:sz="0" w:space="0" w:color="auto"/>
        <w:right w:val="none" w:sz="0" w:space="0" w:color="auto"/>
      </w:divBdr>
      <w:divsChild>
        <w:div w:id="578251143">
          <w:marLeft w:val="0"/>
          <w:marRight w:val="0"/>
          <w:marTop w:val="0"/>
          <w:marBottom w:val="0"/>
          <w:divBdr>
            <w:top w:val="none" w:sz="0" w:space="0" w:color="auto"/>
            <w:left w:val="none" w:sz="0" w:space="0" w:color="auto"/>
            <w:bottom w:val="none" w:sz="0" w:space="0" w:color="auto"/>
            <w:right w:val="none" w:sz="0" w:space="0" w:color="auto"/>
          </w:divBdr>
        </w:div>
        <w:div w:id="51539673">
          <w:marLeft w:val="0"/>
          <w:marRight w:val="0"/>
          <w:marTop w:val="0"/>
          <w:marBottom w:val="0"/>
          <w:divBdr>
            <w:top w:val="none" w:sz="0" w:space="0" w:color="auto"/>
            <w:left w:val="none" w:sz="0" w:space="0" w:color="auto"/>
            <w:bottom w:val="none" w:sz="0" w:space="0" w:color="auto"/>
            <w:right w:val="none" w:sz="0" w:space="0" w:color="auto"/>
          </w:divBdr>
        </w:div>
      </w:divsChild>
    </w:div>
    <w:div w:id="1177499616">
      <w:bodyDiv w:val="1"/>
      <w:marLeft w:val="0"/>
      <w:marRight w:val="0"/>
      <w:marTop w:val="0"/>
      <w:marBottom w:val="0"/>
      <w:divBdr>
        <w:top w:val="none" w:sz="0" w:space="0" w:color="auto"/>
        <w:left w:val="none" w:sz="0" w:space="0" w:color="auto"/>
        <w:bottom w:val="none" w:sz="0" w:space="0" w:color="auto"/>
        <w:right w:val="none" w:sz="0" w:space="0" w:color="auto"/>
      </w:divBdr>
    </w:div>
    <w:div w:id="1344622453">
      <w:bodyDiv w:val="1"/>
      <w:marLeft w:val="0"/>
      <w:marRight w:val="0"/>
      <w:marTop w:val="0"/>
      <w:marBottom w:val="0"/>
      <w:divBdr>
        <w:top w:val="none" w:sz="0" w:space="0" w:color="auto"/>
        <w:left w:val="none" w:sz="0" w:space="0" w:color="auto"/>
        <w:bottom w:val="none" w:sz="0" w:space="0" w:color="auto"/>
        <w:right w:val="none" w:sz="0" w:space="0" w:color="auto"/>
      </w:divBdr>
      <w:divsChild>
        <w:div w:id="2138061640">
          <w:marLeft w:val="0"/>
          <w:marRight w:val="0"/>
          <w:marTop w:val="0"/>
          <w:marBottom w:val="0"/>
          <w:divBdr>
            <w:top w:val="none" w:sz="0" w:space="0" w:color="auto"/>
            <w:left w:val="none" w:sz="0" w:space="0" w:color="auto"/>
            <w:bottom w:val="none" w:sz="0" w:space="0" w:color="auto"/>
            <w:right w:val="none" w:sz="0" w:space="0" w:color="auto"/>
          </w:divBdr>
        </w:div>
      </w:divsChild>
    </w:div>
    <w:div w:id="1692298541">
      <w:bodyDiv w:val="1"/>
      <w:marLeft w:val="0"/>
      <w:marRight w:val="0"/>
      <w:marTop w:val="0"/>
      <w:marBottom w:val="0"/>
      <w:divBdr>
        <w:top w:val="none" w:sz="0" w:space="0" w:color="auto"/>
        <w:left w:val="none" w:sz="0" w:space="0" w:color="auto"/>
        <w:bottom w:val="none" w:sz="0" w:space="0" w:color="auto"/>
        <w:right w:val="none" w:sz="0" w:space="0" w:color="auto"/>
      </w:divBdr>
      <w:divsChild>
        <w:div w:id="920990734">
          <w:marLeft w:val="0"/>
          <w:marRight w:val="0"/>
          <w:marTop w:val="0"/>
          <w:marBottom w:val="0"/>
          <w:divBdr>
            <w:top w:val="none" w:sz="0" w:space="0" w:color="auto"/>
            <w:left w:val="none" w:sz="0" w:space="0" w:color="auto"/>
            <w:bottom w:val="none" w:sz="0" w:space="0" w:color="auto"/>
            <w:right w:val="none" w:sz="0" w:space="0" w:color="auto"/>
          </w:divBdr>
        </w:div>
        <w:div w:id="2017032553">
          <w:marLeft w:val="0"/>
          <w:marRight w:val="0"/>
          <w:marTop w:val="0"/>
          <w:marBottom w:val="0"/>
          <w:divBdr>
            <w:top w:val="none" w:sz="0" w:space="0" w:color="auto"/>
            <w:left w:val="none" w:sz="0" w:space="0" w:color="auto"/>
            <w:bottom w:val="none" w:sz="0" w:space="0" w:color="auto"/>
            <w:right w:val="none" w:sz="0" w:space="0" w:color="auto"/>
          </w:divBdr>
          <w:divsChild>
            <w:div w:id="19225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64239">
      <w:bodyDiv w:val="1"/>
      <w:marLeft w:val="0"/>
      <w:marRight w:val="0"/>
      <w:marTop w:val="0"/>
      <w:marBottom w:val="0"/>
      <w:divBdr>
        <w:top w:val="none" w:sz="0" w:space="0" w:color="auto"/>
        <w:left w:val="none" w:sz="0" w:space="0" w:color="auto"/>
        <w:bottom w:val="none" w:sz="0" w:space="0" w:color="auto"/>
        <w:right w:val="none" w:sz="0" w:space="0" w:color="auto"/>
      </w:divBdr>
    </w:div>
    <w:div w:id="2038848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BusN134"/><Relationship Id="rId39" Type="http://schemas.openxmlformats.org/officeDocument/2006/relationships/image" Target="media/image19.jp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1.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hyperlink" Target="#RetourBusN135"/><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BusN133b"/><Relationship Id="rId32" Type="http://schemas.openxmlformats.org/officeDocument/2006/relationships/image" Target="media/image14.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3.jpg"/><Relationship Id="rId53" Type="http://schemas.openxmlformats.org/officeDocument/2006/relationships/hyperlink" Target="#RetourBusN134"/><Relationship Id="rId58" Type="http://schemas.openxmlformats.org/officeDocument/2006/relationships/image" Target="media/image32.jpg"/><Relationship Id="rId5" Type="http://schemas.openxmlformats.org/officeDocument/2006/relationships/numbering" Target="numbering.xml"/><Relationship Id="rId61" Type="http://schemas.openxmlformats.org/officeDocument/2006/relationships/image" Target="media/image34.jp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s://www.choisyleroi.fr/du-changement-pour-le-choisybus/" TargetMode="External"/><Relationship Id="rId35" Type="http://schemas.openxmlformats.org/officeDocument/2006/relationships/hyperlink" Target="#RetourBusN142"/><Relationship Id="rId43" Type="http://schemas.openxmlformats.org/officeDocument/2006/relationships/hyperlink" Target="#RetourBusN133a"/><Relationship Id="rId48" Type="http://schemas.openxmlformats.org/officeDocument/2006/relationships/image" Target="media/image26.jpg"/><Relationship Id="rId56" Type="http://schemas.openxmlformats.org/officeDocument/2006/relationships/image" Target="media/image31.jp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RetourBusN133b"/><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Bus6134"/><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image" Target="media/image33.jpg"/><Relationship Id="rId20" Type="http://schemas.openxmlformats.org/officeDocument/2006/relationships/hyperlink" Target="#Bus4121"/><Relationship Id="rId41" Type="http://schemas.openxmlformats.org/officeDocument/2006/relationships/hyperlink" Target="#RetourBus4121"/><Relationship Id="rId54" Type="http://schemas.openxmlformats.org/officeDocument/2006/relationships/image" Target="media/image30.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BusN142"/><Relationship Id="rId23" Type="http://schemas.openxmlformats.org/officeDocument/2006/relationships/hyperlink" Target="#BusN133a"/><Relationship Id="rId28" Type="http://schemas.openxmlformats.org/officeDocument/2006/relationships/hyperlink" Target="#BusN135"/><Relationship Id="rId36" Type="http://schemas.openxmlformats.org/officeDocument/2006/relationships/image" Target="media/image16.png"/><Relationship Id="rId49" Type="http://schemas.openxmlformats.org/officeDocument/2006/relationships/image" Target="media/image27.jpg"/><Relationship Id="rId57" Type="http://schemas.openxmlformats.org/officeDocument/2006/relationships/hyperlink" Target="#RetourT9"/><Relationship Id="rId10" Type="http://schemas.openxmlformats.org/officeDocument/2006/relationships/endnotes" Target="endnotes.xml"/><Relationship Id="rId31" Type="http://schemas.openxmlformats.org/officeDocument/2006/relationships/hyperlink" Target="#T9"/><Relationship Id="rId44" Type="http://schemas.openxmlformats.org/officeDocument/2006/relationships/image" Target="media/image22.jpg"/><Relationship Id="rId52" Type="http://schemas.openxmlformats.org/officeDocument/2006/relationships/image" Target="media/image29.jpg"/><Relationship Id="rId60" Type="http://schemas.openxmlformats.org/officeDocument/2006/relationships/hyperlink" Target="#RetourBus6134"/><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c748c1-e9fe-46b2-8e6a-c1f3461f5693" xsi:nil="true"/>
    <lcf76f155ced4ddcb4097134ff3c332f xmlns="66953d2d-3c28-42c3-9b94-3363cb12442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C0F2AD835941A4D923D33225AA0D6D9" ma:contentTypeVersion="19" ma:contentTypeDescription="Crée un document." ma:contentTypeScope="" ma:versionID="e81399780ca52cbab52b11a5135bf514">
  <xsd:schema xmlns:xsd="http://www.w3.org/2001/XMLSchema" xmlns:xs="http://www.w3.org/2001/XMLSchema" xmlns:p="http://schemas.microsoft.com/office/2006/metadata/properties" xmlns:ns2="66953d2d-3c28-42c3-9b94-3363cb12442b" xmlns:ns3="363fc752-e1d0-4adb-94e7-85549e482d66" xmlns:ns4="63c748c1-e9fe-46b2-8e6a-c1f3461f5693" targetNamespace="http://schemas.microsoft.com/office/2006/metadata/properties" ma:root="true" ma:fieldsID="09f2ddb3d9955c2902deac265cc4caef" ns2:_="" ns3:_="" ns4:_="">
    <xsd:import namespace="66953d2d-3c28-42c3-9b94-3363cb12442b"/>
    <xsd:import namespace="363fc752-e1d0-4adb-94e7-85549e482d66"/>
    <xsd:import namespace="63c748c1-e9fe-46b2-8e6a-c1f3461f56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53d2d-3c28-42c3-9b94-3363cb124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ed4c383-444c-47b2-aa50-d662d7330a4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3fc752-e1d0-4adb-94e7-85549e482d66"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c748c1-e9fe-46b2-8e6a-c1f3461f569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214a2c0-19e1-49dc-8b68-a44ac66d7f83}" ma:internalName="TaxCatchAll" ma:showField="CatchAllData" ma:web="363fc752-e1d0-4adb-94e7-85549e482d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9B1D8E-C3A0-4288-9635-62A578B39B2D}">
  <ds:schemaRefs>
    <ds:schemaRef ds:uri="http://schemas.microsoft.com/sharepoint/v3/contenttype/forms"/>
  </ds:schemaRefs>
</ds:datastoreItem>
</file>

<file path=customXml/itemProps2.xml><?xml version="1.0" encoding="utf-8"?>
<ds:datastoreItem xmlns:ds="http://schemas.openxmlformats.org/officeDocument/2006/customXml" ds:itemID="{E323D851-1AA0-41EE-B055-05AEE3304CC6}">
  <ds:schemaRefs>
    <ds:schemaRef ds:uri="http://schemas.microsoft.com/office/2006/metadata/properties"/>
    <ds:schemaRef ds:uri="http://schemas.microsoft.com/office/infopath/2007/PartnerControls"/>
    <ds:schemaRef ds:uri="63c748c1-e9fe-46b2-8e6a-c1f3461f5693"/>
    <ds:schemaRef ds:uri="66953d2d-3c28-42c3-9b94-3363cb12442b"/>
  </ds:schemaRefs>
</ds:datastoreItem>
</file>

<file path=customXml/itemProps3.xml><?xml version="1.0" encoding="utf-8"?>
<ds:datastoreItem xmlns:ds="http://schemas.openxmlformats.org/officeDocument/2006/customXml" ds:itemID="{83801EB0-C560-4577-97E1-F1CE40EBBE97}">
  <ds:schemaRefs>
    <ds:schemaRef ds:uri="http://schemas.openxmlformats.org/officeDocument/2006/bibliography"/>
  </ds:schemaRefs>
</ds:datastoreItem>
</file>

<file path=customXml/itemProps4.xml><?xml version="1.0" encoding="utf-8"?>
<ds:datastoreItem xmlns:ds="http://schemas.openxmlformats.org/officeDocument/2006/customXml" ds:itemID="{000A1C8B-D7B0-4947-A448-A0E00C07F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53d2d-3c28-42c3-9b94-3363cb12442b"/>
    <ds:schemaRef ds:uri="363fc752-e1d0-4adb-94e7-85549e482d66"/>
    <ds:schemaRef ds:uri="63c748c1-e9fe-46b2-8e6a-c1f3461f5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21</Pages>
  <Words>2838</Words>
  <Characters>14279</Characters>
  <Application>Microsoft Office Word</Application>
  <DocSecurity>0</DocSecurity>
  <Lines>1098</Lines>
  <Paragraphs>335</Paragraphs>
  <ScaleCrop>false</ScaleCrop>
  <Company/>
  <LinksUpToDate>false</LinksUpToDate>
  <CharactersWithSpaces>16782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dc:creator>
  <cp:keywords/>
  <dc:description/>
  <cp:lastModifiedBy>MASCE Cyril</cp:lastModifiedBy>
  <cp:revision>55</cp:revision>
  <dcterms:created xsi:type="dcterms:W3CDTF">2026-01-10T16:24:00Z</dcterms:created>
  <dcterms:modified xsi:type="dcterms:W3CDTF">2026-02-11T17:09:00Z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0x0101000C0F2AD835941A4D923D33225AA0D6D9</vt:lpwstr>
  </property>
  <property fmtid="{D5CDD505-2E9C-101B-9397-08002B2CF9AE}" pid="3" name="MediaServiceImageTags">
    <vt:lpwstr/>
  </property>
</Properties>
</file>